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1594"/>
        <w:gridCol w:w="1676"/>
        <w:gridCol w:w="1677"/>
        <w:gridCol w:w="1520"/>
        <w:gridCol w:w="2676"/>
      </w:tblGrid>
      <w:tr w:rsidR="00AE2AC6" w:rsidRPr="004C1984" w:rsidTr="009E2BD5">
        <w:trPr>
          <w:trHeight w:val="1557"/>
        </w:trPr>
        <w:tc>
          <w:tcPr>
            <w:tcW w:w="1768" w:type="dxa"/>
            <w:vAlign w:val="center"/>
          </w:tcPr>
          <w:p w:rsidR="00AE2AC6" w:rsidRPr="004C1984" w:rsidRDefault="00AE2AC6" w:rsidP="00B036F5">
            <w:pPr>
              <w:jc w:val="center"/>
              <w:rPr>
                <w:i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1118466" cy="476250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НД РКК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466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AE2AC6" w:rsidRPr="004C1984" w:rsidRDefault="00AE2AC6" w:rsidP="00B036F5">
            <w:pPr>
              <w:jc w:val="center"/>
              <w:rPr>
                <w:i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676275" cy="740343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ЭТК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585" cy="74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vAlign w:val="center"/>
          </w:tcPr>
          <w:p w:rsidR="00AE2AC6" w:rsidRPr="004C1984" w:rsidRDefault="00AE2AC6" w:rsidP="00B036F5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CA3D0B" wp14:editId="5394B220">
                  <wp:extent cx="647700" cy="647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ТТЭК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1" w:type="dxa"/>
            <w:vAlign w:val="center"/>
          </w:tcPr>
          <w:p w:rsidR="00AE2AC6" w:rsidRPr="004C1984" w:rsidRDefault="00AE2AC6" w:rsidP="00B036F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1588CB2" wp14:editId="4D1A75E9">
                  <wp:extent cx="646530" cy="695325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СМТ им АА Евстигнеев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14" cy="695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  <w:vAlign w:val="center"/>
          </w:tcPr>
          <w:p w:rsidR="00AE2AC6" w:rsidRPr="004C1984" w:rsidRDefault="00AE2AC6" w:rsidP="00B036F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0221" cy="571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ТЭТ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54" cy="580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  <w:vAlign w:val="center"/>
          </w:tcPr>
          <w:p w:rsidR="00AE2AC6" w:rsidRPr="004C1984" w:rsidRDefault="00AE2AC6" w:rsidP="00B036F5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0577DE" wp14:editId="65D46F84">
                  <wp:extent cx="1552575" cy="6096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ИНОБРАЗ СО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E07" w:rsidRPr="009C4254" w:rsidRDefault="00181E07" w:rsidP="004F7BE2">
      <w:pPr>
        <w:jc w:val="center"/>
        <w:rPr>
          <w:rFonts w:ascii="Calibri" w:hAnsi="Calibri" w:cs="Times New Roman"/>
          <w:b/>
          <w:sz w:val="24"/>
          <w:szCs w:val="24"/>
        </w:rPr>
      </w:pPr>
    </w:p>
    <w:p w:rsidR="00EF2395" w:rsidRPr="009C4254" w:rsidRDefault="00EF2395" w:rsidP="004F7BE2">
      <w:pPr>
        <w:jc w:val="center"/>
        <w:rPr>
          <w:rFonts w:ascii="Calibri" w:hAnsi="Calibri" w:cs="Times New Roman"/>
          <w:b/>
          <w:sz w:val="24"/>
          <w:szCs w:val="24"/>
        </w:rPr>
      </w:pPr>
      <w:r w:rsidRPr="009C4254">
        <w:rPr>
          <w:rFonts w:ascii="Calibri" w:hAnsi="Calibri" w:cs="Times New Roman"/>
          <w:b/>
          <w:sz w:val="24"/>
          <w:szCs w:val="24"/>
        </w:rPr>
        <w:t xml:space="preserve">ПРОГРАММА </w:t>
      </w:r>
      <w:r w:rsidR="00063FAF" w:rsidRPr="009C4254">
        <w:rPr>
          <w:rFonts w:ascii="Calibri" w:hAnsi="Calibri" w:cs="Times New Roman"/>
          <w:b/>
          <w:sz w:val="24"/>
          <w:szCs w:val="24"/>
        </w:rPr>
        <w:t>ВЕБИНАРА</w:t>
      </w:r>
    </w:p>
    <w:p w:rsidR="00063FAF" w:rsidRPr="009C4254" w:rsidRDefault="00063FAF" w:rsidP="004F7BE2">
      <w:pPr>
        <w:jc w:val="center"/>
        <w:rPr>
          <w:rFonts w:ascii="Calibri" w:hAnsi="Calibri" w:cs="Times New Roman"/>
          <w:b/>
          <w:sz w:val="24"/>
          <w:szCs w:val="24"/>
        </w:rPr>
      </w:pPr>
      <w:r w:rsidRPr="009C4254">
        <w:rPr>
          <w:rFonts w:ascii="Calibri" w:hAnsi="Calibri" w:cs="Times New Roman"/>
          <w:b/>
          <w:sz w:val="24"/>
          <w:szCs w:val="24"/>
        </w:rPr>
        <w:t>«ОПЫТ ПРОХОЖДЕНИЯ НОК БУХГАЛТЕРАМИ</w:t>
      </w:r>
    </w:p>
    <w:p w:rsidR="00181E07" w:rsidRPr="009C4254" w:rsidRDefault="00063FAF" w:rsidP="004F7BE2">
      <w:pPr>
        <w:jc w:val="center"/>
        <w:rPr>
          <w:rFonts w:ascii="Calibri" w:hAnsi="Calibri" w:cs="Times New Roman"/>
          <w:b/>
          <w:sz w:val="24"/>
          <w:szCs w:val="24"/>
        </w:rPr>
      </w:pPr>
      <w:r w:rsidRPr="009C4254">
        <w:rPr>
          <w:rFonts w:ascii="Calibri" w:hAnsi="Calibri" w:cs="Times New Roman"/>
          <w:b/>
          <w:sz w:val="24"/>
          <w:szCs w:val="24"/>
        </w:rPr>
        <w:t>ИЗ 5-ТИ КОЛЛЕДЖЕЙ СВЕРДЛОВСКОЙ ОБЛАСТИ»</w:t>
      </w:r>
    </w:p>
    <w:p w:rsidR="00A156FB" w:rsidRPr="009C4254" w:rsidRDefault="00A156FB" w:rsidP="00A156FB">
      <w:pPr>
        <w:rPr>
          <w:rFonts w:ascii="Calibri" w:hAnsi="Calibri" w:cs="Times New Roman"/>
          <w:sz w:val="24"/>
          <w:szCs w:val="24"/>
        </w:rPr>
      </w:pPr>
      <w:r w:rsidRPr="009C4254">
        <w:rPr>
          <w:rFonts w:ascii="Calibri" w:hAnsi="Calibri" w:cs="Times New Roman"/>
          <w:b/>
          <w:sz w:val="24"/>
          <w:szCs w:val="24"/>
        </w:rPr>
        <w:t>Организаторы мероприятия:</w:t>
      </w:r>
      <w:r w:rsidRPr="009C4254">
        <w:rPr>
          <w:rFonts w:ascii="Calibri" w:hAnsi="Calibri" w:cs="Times New Roman"/>
          <w:sz w:val="24"/>
          <w:szCs w:val="24"/>
        </w:rPr>
        <w:t xml:space="preserve">  </w:t>
      </w:r>
    </w:p>
    <w:p w:rsidR="00A156FB" w:rsidRPr="009C4254" w:rsidRDefault="00A156FB" w:rsidP="00A156FB">
      <w:pPr>
        <w:rPr>
          <w:rFonts w:ascii="Calibri" w:hAnsi="Calibri" w:cs="Times New Roman"/>
          <w:sz w:val="24"/>
          <w:szCs w:val="24"/>
        </w:rPr>
      </w:pPr>
      <w:r w:rsidRPr="009C4254">
        <w:rPr>
          <w:rFonts w:ascii="Calibri" w:hAnsi="Calibri" w:cs="Times New Roman"/>
          <w:sz w:val="24"/>
          <w:szCs w:val="24"/>
        </w:rPr>
        <w:t>•</w:t>
      </w:r>
      <w:r w:rsidR="00063FAF" w:rsidRPr="009C4254">
        <w:rPr>
          <w:rFonts w:ascii="Calibri" w:hAnsi="Calibri" w:cs="Times New Roman"/>
          <w:sz w:val="24"/>
          <w:szCs w:val="24"/>
        </w:rPr>
        <w:t xml:space="preserve"> ЦОК Фонда развития квалификаций и компетенций в Уральском регионе</w:t>
      </w:r>
      <w:r w:rsidRPr="009C4254">
        <w:rPr>
          <w:rFonts w:ascii="Calibri" w:hAnsi="Calibri" w:cs="Times New Roman"/>
          <w:sz w:val="24"/>
          <w:szCs w:val="24"/>
        </w:rPr>
        <w:t>,</w:t>
      </w:r>
    </w:p>
    <w:p w:rsidR="003B78AC" w:rsidRPr="009C4254" w:rsidRDefault="00A156FB" w:rsidP="00A156FB">
      <w:pPr>
        <w:rPr>
          <w:rFonts w:ascii="Calibri" w:hAnsi="Calibri" w:cs="Times New Roman"/>
          <w:sz w:val="24"/>
          <w:szCs w:val="24"/>
        </w:rPr>
      </w:pPr>
      <w:r w:rsidRPr="009C4254">
        <w:rPr>
          <w:rFonts w:ascii="Calibri" w:hAnsi="Calibri" w:cs="Times New Roman"/>
          <w:sz w:val="24"/>
          <w:szCs w:val="24"/>
        </w:rPr>
        <w:t xml:space="preserve">• </w:t>
      </w:r>
      <w:r w:rsidR="003B78AC" w:rsidRPr="009C4254">
        <w:rPr>
          <w:rFonts w:ascii="Calibri" w:hAnsi="Calibri" w:cs="Times New Roman"/>
          <w:sz w:val="24"/>
          <w:szCs w:val="24"/>
        </w:rPr>
        <w:t>ГАПОУ СО "</w:t>
      </w:r>
      <w:proofErr w:type="spellStart"/>
      <w:r w:rsidR="003B78AC" w:rsidRPr="009C4254">
        <w:rPr>
          <w:rFonts w:ascii="Calibri" w:hAnsi="Calibri" w:cs="Times New Roman"/>
          <w:sz w:val="24"/>
          <w:szCs w:val="24"/>
        </w:rPr>
        <w:t>Верхнесалдинский</w:t>
      </w:r>
      <w:proofErr w:type="spellEnd"/>
      <w:r w:rsidR="003B78AC" w:rsidRPr="009C4254">
        <w:rPr>
          <w:rFonts w:ascii="Calibri" w:hAnsi="Calibri" w:cs="Times New Roman"/>
          <w:sz w:val="24"/>
          <w:szCs w:val="24"/>
        </w:rPr>
        <w:t xml:space="preserve"> многопрофильный техникум им. А. А. Евстигнеева",</w:t>
      </w:r>
    </w:p>
    <w:p w:rsidR="003B78AC" w:rsidRPr="009C4254" w:rsidRDefault="003B78AC" w:rsidP="003B78AC">
      <w:pPr>
        <w:rPr>
          <w:rFonts w:ascii="Calibri" w:hAnsi="Calibri" w:cs="Times New Roman"/>
          <w:sz w:val="24"/>
          <w:szCs w:val="24"/>
        </w:rPr>
      </w:pPr>
      <w:r w:rsidRPr="009C4254">
        <w:rPr>
          <w:rFonts w:ascii="Calibri" w:hAnsi="Calibri" w:cs="Times New Roman"/>
          <w:sz w:val="24"/>
          <w:szCs w:val="24"/>
        </w:rPr>
        <w:t xml:space="preserve">• ГАПОУ </w:t>
      </w:r>
      <w:proofErr w:type="gramStart"/>
      <w:r w:rsidRPr="009C4254">
        <w:rPr>
          <w:rFonts w:ascii="Calibri" w:hAnsi="Calibri" w:cs="Times New Roman"/>
          <w:sz w:val="24"/>
          <w:szCs w:val="24"/>
        </w:rPr>
        <w:t>СО</w:t>
      </w:r>
      <w:proofErr w:type="gramEnd"/>
      <w:r w:rsidRPr="009C4254">
        <w:rPr>
          <w:rFonts w:ascii="Calibri" w:hAnsi="Calibri" w:cs="Times New Roman"/>
          <w:sz w:val="24"/>
          <w:szCs w:val="24"/>
        </w:rPr>
        <w:t xml:space="preserve"> "Екатеринбургский экономико-технологический колледж ",</w:t>
      </w:r>
    </w:p>
    <w:p w:rsidR="003B78AC" w:rsidRPr="009C4254" w:rsidRDefault="003B78AC" w:rsidP="003B78AC">
      <w:pPr>
        <w:rPr>
          <w:rFonts w:ascii="Calibri" w:hAnsi="Calibri" w:cs="Times New Roman"/>
          <w:sz w:val="24"/>
          <w:szCs w:val="24"/>
        </w:rPr>
      </w:pPr>
      <w:r w:rsidRPr="009C4254">
        <w:rPr>
          <w:rFonts w:ascii="Calibri" w:hAnsi="Calibri" w:cs="Times New Roman"/>
          <w:sz w:val="24"/>
          <w:szCs w:val="24"/>
        </w:rPr>
        <w:t xml:space="preserve">• ГБПОУ </w:t>
      </w:r>
      <w:proofErr w:type="gramStart"/>
      <w:r w:rsidRPr="009C4254">
        <w:rPr>
          <w:rFonts w:ascii="Calibri" w:hAnsi="Calibri" w:cs="Times New Roman"/>
          <w:sz w:val="24"/>
          <w:szCs w:val="24"/>
        </w:rPr>
        <w:t>СО</w:t>
      </w:r>
      <w:proofErr w:type="gramEnd"/>
      <w:r w:rsidRPr="009C4254">
        <w:rPr>
          <w:rFonts w:ascii="Calibri" w:hAnsi="Calibri" w:cs="Times New Roman"/>
          <w:sz w:val="24"/>
          <w:szCs w:val="24"/>
        </w:rPr>
        <w:t xml:space="preserve"> "Нижнетагильский торгово-экономический колледж",</w:t>
      </w:r>
    </w:p>
    <w:p w:rsidR="003B78AC" w:rsidRPr="009C4254" w:rsidRDefault="003B78AC" w:rsidP="003B78AC">
      <w:pPr>
        <w:rPr>
          <w:rFonts w:ascii="Calibri" w:hAnsi="Calibri" w:cs="Times New Roman"/>
          <w:sz w:val="24"/>
          <w:szCs w:val="24"/>
        </w:rPr>
      </w:pPr>
      <w:r w:rsidRPr="009C4254">
        <w:rPr>
          <w:rFonts w:ascii="Calibri" w:hAnsi="Calibri" w:cs="Times New Roman"/>
          <w:sz w:val="24"/>
          <w:szCs w:val="24"/>
        </w:rPr>
        <w:t xml:space="preserve">• ГАПОУ </w:t>
      </w:r>
      <w:proofErr w:type="gramStart"/>
      <w:r w:rsidRPr="009C4254">
        <w:rPr>
          <w:rFonts w:ascii="Calibri" w:hAnsi="Calibri" w:cs="Times New Roman"/>
          <w:sz w:val="24"/>
          <w:szCs w:val="24"/>
        </w:rPr>
        <w:t>СО</w:t>
      </w:r>
      <w:proofErr w:type="gramEnd"/>
      <w:r w:rsidRPr="009C4254">
        <w:rPr>
          <w:rFonts w:ascii="Calibri" w:hAnsi="Calibri" w:cs="Times New Roman"/>
          <w:sz w:val="24"/>
          <w:szCs w:val="24"/>
        </w:rPr>
        <w:t xml:space="preserve"> "Екатеринбургский торгово-экономический техникум "</w:t>
      </w:r>
    </w:p>
    <w:p w:rsidR="003B78AC" w:rsidRPr="009C4254" w:rsidRDefault="003B78AC" w:rsidP="003B78AC">
      <w:pPr>
        <w:spacing w:line="480" w:lineRule="auto"/>
        <w:rPr>
          <w:rFonts w:ascii="Calibri" w:hAnsi="Calibri" w:cs="Times New Roman"/>
          <w:sz w:val="24"/>
          <w:szCs w:val="24"/>
        </w:rPr>
      </w:pPr>
      <w:r w:rsidRPr="009C4254">
        <w:rPr>
          <w:rFonts w:ascii="Calibri" w:hAnsi="Calibri" w:cs="Times New Roman"/>
          <w:sz w:val="24"/>
          <w:szCs w:val="24"/>
        </w:rPr>
        <w:t xml:space="preserve">• ГАПОУ </w:t>
      </w:r>
      <w:proofErr w:type="gramStart"/>
      <w:r w:rsidRPr="009C4254">
        <w:rPr>
          <w:rFonts w:ascii="Calibri" w:hAnsi="Calibri" w:cs="Times New Roman"/>
          <w:sz w:val="24"/>
          <w:szCs w:val="24"/>
        </w:rPr>
        <w:t>СО</w:t>
      </w:r>
      <w:proofErr w:type="gramEnd"/>
      <w:r w:rsidRPr="009C4254">
        <w:rPr>
          <w:rFonts w:ascii="Calibri" w:hAnsi="Calibri" w:cs="Times New Roman"/>
          <w:sz w:val="24"/>
          <w:szCs w:val="24"/>
        </w:rPr>
        <w:t xml:space="preserve"> "Каменск-Уральский политехнический колледж".</w:t>
      </w:r>
    </w:p>
    <w:p w:rsidR="00A156FB" w:rsidRPr="009C4254" w:rsidRDefault="00A156FB" w:rsidP="00A156FB">
      <w:pPr>
        <w:rPr>
          <w:rFonts w:ascii="Calibri" w:hAnsi="Calibri" w:cs="Times New Roman"/>
          <w:sz w:val="24"/>
          <w:szCs w:val="24"/>
        </w:rPr>
      </w:pPr>
      <w:r w:rsidRPr="009C4254">
        <w:rPr>
          <w:rFonts w:ascii="Calibri" w:hAnsi="Calibri" w:cs="Times New Roman"/>
          <w:b/>
          <w:sz w:val="24"/>
          <w:szCs w:val="24"/>
        </w:rPr>
        <w:t>При поддержке:</w:t>
      </w:r>
      <w:r w:rsidRPr="009C4254">
        <w:rPr>
          <w:rFonts w:ascii="Calibri" w:hAnsi="Calibri" w:cs="Times New Roman"/>
          <w:sz w:val="24"/>
          <w:szCs w:val="24"/>
        </w:rPr>
        <w:t xml:space="preserve"> </w:t>
      </w:r>
    </w:p>
    <w:p w:rsidR="00A156FB" w:rsidRPr="009C4254" w:rsidRDefault="00A156FB" w:rsidP="00A156FB">
      <w:pPr>
        <w:rPr>
          <w:rFonts w:ascii="Calibri" w:hAnsi="Calibri" w:cs="Times New Roman"/>
          <w:sz w:val="24"/>
          <w:szCs w:val="24"/>
        </w:rPr>
      </w:pPr>
      <w:r w:rsidRPr="009C4254">
        <w:rPr>
          <w:rFonts w:ascii="Calibri" w:hAnsi="Calibri" w:cs="Times New Roman"/>
          <w:sz w:val="24"/>
          <w:szCs w:val="24"/>
        </w:rPr>
        <w:t xml:space="preserve">• Министерства общего и профессионального образования Свердловской области, </w:t>
      </w:r>
    </w:p>
    <w:p w:rsidR="00EC6CD6" w:rsidRPr="009C4254" w:rsidRDefault="00EC6CD6">
      <w:pPr>
        <w:rPr>
          <w:rFonts w:ascii="Calibri" w:hAnsi="Calibri" w:cs="Times New Roman"/>
          <w:sz w:val="24"/>
          <w:szCs w:val="24"/>
        </w:rPr>
      </w:pPr>
      <w:r w:rsidRPr="009C4254">
        <w:rPr>
          <w:rFonts w:ascii="Calibri" w:hAnsi="Calibri" w:cs="Times New Roman"/>
          <w:b/>
          <w:sz w:val="24"/>
          <w:szCs w:val="24"/>
        </w:rPr>
        <w:t xml:space="preserve">Дата </w:t>
      </w:r>
      <w:r w:rsidR="003272DE" w:rsidRPr="009C4254">
        <w:rPr>
          <w:rFonts w:ascii="Calibri" w:hAnsi="Calibri" w:cs="Times New Roman"/>
          <w:b/>
          <w:sz w:val="24"/>
          <w:szCs w:val="24"/>
        </w:rPr>
        <w:t xml:space="preserve">и время </w:t>
      </w:r>
      <w:r w:rsidRPr="009C4254">
        <w:rPr>
          <w:rFonts w:ascii="Calibri" w:hAnsi="Calibri" w:cs="Times New Roman"/>
          <w:b/>
          <w:sz w:val="24"/>
          <w:szCs w:val="24"/>
        </w:rPr>
        <w:t>проведения:</w:t>
      </w:r>
      <w:r w:rsidRPr="009C4254">
        <w:rPr>
          <w:rFonts w:ascii="Calibri" w:hAnsi="Calibri" w:cs="Times New Roman"/>
          <w:sz w:val="24"/>
          <w:szCs w:val="24"/>
        </w:rPr>
        <w:t xml:space="preserve">  </w:t>
      </w:r>
      <w:r w:rsidR="003B78AC" w:rsidRPr="009C4254">
        <w:rPr>
          <w:rFonts w:ascii="Calibri" w:hAnsi="Calibri" w:cs="Times New Roman"/>
          <w:sz w:val="24"/>
          <w:szCs w:val="24"/>
        </w:rPr>
        <w:t>1</w:t>
      </w:r>
      <w:r w:rsidR="003272DE" w:rsidRPr="009C4254">
        <w:rPr>
          <w:rFonts w:ascii="Calibri" w:hAnsi="Calibri" w:cs="Times New Roman"/>
          <w:sz w:val="24"/>
          <w:szCs w:val="24"/>
        </w:rPr>
        <w:t xml:space="preserve"> </w:t>
      </w:r>
      <w:r w:rsidR="003B78AC" w:rsidRPr="009C4254">
        <w:rPr>
          <w:rFonts w:ascii="Calibri" w:hAnsi="Calibri" w:cs="Times New Roman"/>
          <w:sz w:val="24"/>
          <w:szCs w:val="24"/>
        </w:rPr>
        <w:t>марта</w:t>
      </w:r>
      <w:r w:rsidR="004F7BE2" w:rsidRPr="009C4254">
        <w:rPr>
          <w:rFonts w:ascii="Calibri" w:hAnsi="Calibri" w:cs="Times New Roman"/>
          <w:sz w:val="24"/>
          <w:szCs w:val="24"/>
        </w:rPr>
        <w:t xml:space="preserve"> </w:t>
      </w:r>
      <w:r w:rsidRPr="009C4254">
        <w:rPr>
          <w:rFonts w:ascii="Calibri" w:hAnsi="Calibri" w:cs="Times New Roman"/>
          <w:sz w:val="24"/>
          <w:szCs w:val="24"/>
        </w:rPr>
        <w:t>201</w:t>
      </w:r>
      <w:r w:rsidR="003B78AC" w:rsidRPr="009C4254">
        <w:rPr>
          <w:rFonts w:ascii="Calibri" w:hAnsi="Calibri" w:cs="Times New Roman"/>
          <w:sz w:val="24"/>
          <w:szCs w:val="24"/>
        </w:rPr>
        <w:t>8</w:t>
      </w:r>
      <w:r w:rsidR="004F7BE2" w:rsidRPr="009C4254">
        <w:rPr>
          <w:rFonts w:ascii="Calibri" w:hAnsi="Calibri" w:cs="Times New Roman"/>
          <w:sz w:val="24"/>
          <w:szCs w:val="24"/>
        </w:rPr>
        <w:t xml:space="preserve"> </w:t>
      </w:r>
      <w:r w:rsidR="003272DE" w:rsidRPr="009C4254">
        <w:rPr>
          <w:rFonts w:ascii="Calibri" w:hAnsi="Calibri" w:cs="Times New Roman"/>
          <w:sz w:val="24"/>
          <w:szCs w:val="24"/>
        </w:rPr>
        <w:t xml:space="preserve">г., </w:t>
      </w:r>
      <w:r w:rsidR="00080737" w:rsidRPr="009C4254">
        <w:rPr>
          <w:rFonts w:ascii="Calibri" w:hAnsi="Calibri" w:cs="Times New Roman"/>
          <w:sz w:val="24"/>
          <w:szCs w:val="24"/>
        </w:rPr>
        <w:t>11.00 – 1</w:t>
      </w:r>
      <w:r w:rsidR="00BB3247" w:rsidRPr="009C4254">
        <w:rPr>
          <w:rFonts w:ascii="Calibri" w:hAnsi="Calibri" w:cs="Times New Roman"/>
          <w:sz w:val="24"/>
          <w:szCs w:val="24"/>
        </w:rPr>
        <w:t>3</w:t>
      </w:r>
      <w:r w:rsidR="003272DE" w:rsidRPr="009C4254">
        <w:rPr>
          <w:rFonts w:ascii="Calibri" w:hAnsi="Calibri" w:cs="Times New Roman"/>
          <w:sz w:val="24"/>
          <w:szCs w:val="24"/>
        </w:rPr>
        <w:t>.</w:t>
      </w:r>
      <w:r w:rsidR="00BB3247" w:rsidRPr="009C4254">
        <w:rPr>
          <w:rFonts w:ascii="Calibri" w:hAnsi="Calibri" w:cs="Times New Roman"/>
          <w:sz w:val="24"/>
          <w:szCs w:val="24"/>
        </w:rPr>
        <w:t>00</w:t>
      </w:r>
      <w:r w:rsidR="003B78AC" w:rsidRPr="009C4254">
        <w:rPr>
          <w:rFonts w:ascii="Calibri" w:hAnsi="Calibri" w:cs="Times New Roman"/>
          <w:sz w:val="24"/>
          <w:szCs w:val="24"/>
        </w:rPr>
        <w:t xml:space="preserve"> (местное)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7"/>
        <w:gridCol w:w="4075"/>
        <w:gridCol w:w="3637"/>
      </w:tblGrid>
      <w:tr w:rsidR="003E7093" w:rsidRPr="003E7093" w:rsidTr="005577FF">
        <w:trPr>
          <w:trHeight w:val="457"/>
        </w:trPr>
        <w:tc>
          <w:tcPr>
            <w:tcW w:w="3417" w:type="dxa"/>
            <w:vAlign w:val="center"/>
          </w:tcPr>
          <w:p w:rsidR="00A43FE0" w:rsidRPr="003E7093" w:rsidRDefault="00A43FE0" w:rsidP="00715C96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E7093">
              <w:rPr>
                <w:rFonts w:cs="Times New Roman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4075" w:type="dxa"/>
            <w:vAlign w:val="center"/>
          </w:tcPr>
          <w:p w:rsidR="00A43FE0" w:rsidRPr="003E7093" w:rsidRDefault="00A156FB" w:rsidP="00715C96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E7093">
              <w:rPr>
                <w:rFonts w:cs="Times New Roman"/>
                <w:b/>
                <w:i/>
                <w:sz w:val="20"/>
                <w:szCs w:val="20"/>
              </w:rPr>
              <w:t>Выступление</w:t>
            </w:r>
          </w:p>
        </w:tc>
        <w:tc>
          <w:tcPr>
            <w:tcW w:w="3637" w:type="dxa"/>
            <w:vAlign w:val="center"/>
          </w:tcPr>
          <w:p w:rsidR="00A43FE0" w:rsidRPr="003E7093" w:rsidRDefault="00295622" w:rsidP="00A156F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E7093">
              <w:rPr>
                <w:rFonts w:cs="Times New Roman"/>
                <w:b/>
                <w:i/>
                <w:sz w:val="20"/>
                <w:szCs w:val="20"/>
              </w:rPr>
              <w:t>Спикеры</w:t>
            </w:r>
          </w:p>
        </w:tc>
      </w:tr>
      <w:tr w:rsidR="003E7093" w:rsidRPr="003E7093" w:rsidTr="00720B48">
        <w:tc>
          <w:tcPr>
            <w:tcW w:w="3417" w:type="dxa"/>
          </w:tcPr>
          <w:p w:rsidR="00A43FE0" w:rsidRPr="003E7093" w:rsidRDefault="00773A74" w:rsidP="00295622">
            <w:pPr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11.00 – 11</w:t>
            </w:r>
            <w:r w:rsidR="00A43FE0" w:rsidRPr="003E7093">
              <w:rPr>
                <w:rFonts w:cs="Times New Roman"/>
                <w:b/>
                <w:sz w:val="20"/>
                <w:szCs w:val="20"/>
              </w:rPr>
              <w:t>.</w:t>
            </w:r>
            <w:r w:rsidR="00295622" w:rsidRPr="003E7093">
              <w:rPr>
                <w:rFonts w:cs="Times New Roman"/>
                <w:b/>
                <w:sz w:val="20"/>
                <w:szCs w:val="20"/>
              </w:rPr>
              <w:t>1</w:t>
            </w:r>
            <w:r w:rsidR="00A43FE0" w:rsidRPr="003E7093">
              <w:rPr>
                <w:rFonts w:cs="Times New Roman"/>
                <w:b/>
                <w:sz w:val="20"/>
                <w:szCs w:val="20"/>
              </w:rPr>
              <w:t xml:space="preserve">0  </w:t>
            </w:r>
          </w:p>
        </w:tc>
        <w:tc>
          <w:tcPr>
            <w:tcW w:w="4075" w:type="dxa"/>
          </w:tcPr>
          <w:p w:rsidR="00A43FE0" w:rsidRPr="003E7093" w:rsidRDefault="00FB098D" w:rsidP="00295622">
            <w:pPr>
              <w:pStyle w:val="a4"/>
              <w:numPr>
                <w:ilvl w:val="0"/>
                <w:numId w:val="1"/>
              </w:numPr>
              <w:ind w:left="269" w:hanging="284"/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«</w:t>
            </w:r>
            <w:r w:rsidR="00295622" w:rsidRPr="003E7093">
              <w:rPr>
                <w:rFonts w:cs="Times New Roman"/>
                <w:b/>
                <w:sz w:val="20"/>
                <w:szCs w:val="20"/>
              </w:rPr>
              <w:t>НОК бухгалтеров. Подготовка к профессиональному экзамену</w:t>
            </w:r>
            <w:r w:rsidRPr="003E7093">
              <w:rPr>
                <w:rFonts w:cs="Times New Roman"/>
                <w:b/>
                <w:sz w:val="20"/>
                <w:szCs w:val="20"/>
              </w:rPr>
              <w:t>»</w:t>
            </w:r>
          </w:p>
          <w:p w:rsidR="00A43FE0" w:rsidRPr="003E7093" w:rsidRDefault="00A43FE0" w:rsidP="00295622">
            <w:pPr>
              <w:pStyle w:val="a4"/>
              <w:ind w:left="269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7" w:type="dxa"/>
          </w:tcPr>
          <w:p w:rsidR="00FF6034" w:rsidRPr="003E7093" w:rsidRDefault="00295622" w:rsidP="00FF6034">
            <w:pPr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Белякова Ольга Владиславовна</w:t>
            </w:r>
            <w:r w:rsidRPr="003E7093">
              <w:rPr>
                <w:rFonts w:cs="Times New Roman"/>
                <w:sz w:val="20"/>
                <w:szCs w:val="20"/>
              </w:rPr>
              <w:t>, руководитель проектов НСК Фонда РКК,</w:t>
            </w:r>
            <w:r w:rsidR="00FF6034" w:rsidRPr="003E7093">
              <w:rPr>
                <w:rFonts w:cs="Times New Roman"/>
                <w:sz w:val="20"/>
                <w:szCs w:val="20"/>
              </w:rPr>
              <w:t xml:space="preserve"> руководитель</w:t>
            </w:r>
            <w:r w:rsidRPr="003E7093">
              <w:rPr>
                <w:rFonts w:cs="Times New Roman"/>
                <w:sz w:val="20"/>
                <w:szCs w:val="20"/>
              </w:rPr>
              <w:t xml:space="preserve"> </w:t>
            </w:r>
            <w:r w:rsidR="00FF6034" w:rsidRPr="003E7093">
              <w:rPr>
                <w:rFonts w:cs="Times New Roman"/>
                <w:sz w:val="20"/>
                <w:szCs w:val="20"/>
              </w:rPr>
              <w:t xml:space="preserve">ЭЦ Фонда РКК, </w:t>
            </w:r>
            <w:r w:rsidRPr="003E7093">
              <w:rPr>
                <w:rFonts w:cs="Times New Roman"/>
                <w:sz w:val="20"/>
                <w:szCs w:val="20"/>
              </w:rPr>
              <w:t>эксперт НОК</w:t>
            </w:r>
            <w:r w:rsidR="00E541D3" w:rsidRPr="003E7093">
              <w:rPr>
                <w:rFonts w:cs="Times New Roman"/>
                <w:sz w:val="20"/>
                <w:szCs w:val="20"/>
              </w:rPr>
              <w:t>, эксперт ПОА</w:t>
            </w:r>
            <w:r w:rsidR="00FF6034" w:rsidRPr="003E709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E7093" w:rsidRPr="003E7093" w:rsidTr="00720B48">
        <w:tc>
          <w:tcPr>
            <w:tcW w:w="3417" w:type="dxa"/>
          </w:tcPr>
          <w:p w:rsidR="00A43FE0" w:rsidRPr="003E7093" w:rsidRDefault="00773A74" w:rsidP="00295622">
            <w:pPr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11</w:t>
            </w:r>
            <w:r w:rsidR="00B036F5" w:rsidRPr="003E7093">
              <w:rPr>
                <w:rFonts w:cs="Times New Roman"/>
                <w:b/>
                <w:sz w:val="20"/>
                <w:szCs w:val="20"/>
              </w:rPr>
              <w:t>.</w:t>
            </w:r>
            <w:r w:rsidR="00295622" w:rsidRPr="003E7093">
              <w:rPr>
                <w:rFonts w:cs="Times New Roman"/>
                <w:b/>
                <w:sz w:val="20"/>
                <w:szCs w:val="20"/>
              </w:rPr>
              <w:t>1</w:t>
            </w:r>
            <w:r w:rsidR="00B036F5" w:rsidRPr="003E7093">
              <w:rPr>
                <w:rFonts w:cs="Times New Roman"/>
                <w:b/>
                <w:sz w:val="20"/>
                <w:szCs w:val="20"/>
              </w:rPr>
              <w:t>0</w:t>
            </w:r>
            <w:r w:rsidR="00C544BA" w:rsidRPr="003E7093">
              <w:rPr>
                <w:rFonts w:cs="Times New Roman"/>
                <w:b/>
                <w:sz w:val="20"/>
                <w:szCs w:val="20"/>
              </w:rPr>
              <w:t xml:space="preserve"> –  11.2</w:t>
            </w:r>
            <w:r w:rsidR="00295622" w:rsidRPr="003E7093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75" w:type="dxa"/>
          </w:tcPr>
          <w:p w:rsidR="00295622" w:rsidRPr="003E7093" w:rsidRDefault="00295622" w:rsidP="00295622">
            <w:pPr>
              <w:pStyle w:val="a4"/>
              <w:numPr>
                <w:ilvl w:val="0"/>
                <w:numId w:val="2"/>
              </w:numPr>
              <w:ind w:left="269" w:hanging="284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>Темы для обсуждения:</w:t>
            </w:r>
          </w:p>
          <w:p w:rsidR="00FB098D" w:rsidRPr="003E7093" w:rsidRDefault="00FB098D" w:rsidP="00592D0D">
            <w:pPr>
              <w:pStyle w:val="a4"/>
              <w:numPr>
                <w:ilvl w:val="0"/>
                <w:numId w:val="5"/>
              </w:numPr>
              <w:ind w:left="269" w:hanging="269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>Является ли профессиональный экзамен независимой оценкой квалификации?</w:t>
            </w:r>
          </w:p>
          <w:p w:rsidR="00295622" w:rsidRPr="003E7093" w:rsidRDefault="00295622" w:rsidP="00592D0D">
            <w:pPr>
              <w:pStyle w:val="a4"/>
              <w:numPr>
                <w:ilvl w:val="0"/>
                <w:numId w:val="5"/>
              </w:numPr>
              <w:ind w:left="269" w:hanging="269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 xml:space="preserve">Необходимость подготовки </w:t>
            </w:r>
            <w:proofErr w:type="gramStart"/>
            <w:r w:rsidRPr="003E7093">
              <w:rPr>
                <w:rFonts w:cs="Times New Roman"/>
                <w:sz w:val="20"/>
                <w:szCs w:val="20"/>
              </w:rPr>
              <w:t>к</w:t>
            </w:r>
            <w:proofErr w:type="gramEnd"/>
            <w:r w:rsidRPr="003E7093">
              <w:rPr>
                <w:rFonts w:cs="Times New Roman"/>
                <w:sz w:val="20"/>
                <w:szCs w:val="20"/>
              </w:rPr>
              <w:t xml:space="preserve"> НОК.</w:t>
            </w:r>
            <w:r w:rsidR="00592D0D" w:rsidRPr="003E7093">
              <w:rPr>
                <w:rFonts w:cs="Times New Roman"/>
                <w:sz w:val="20"/>
                <w:szCs w:val="20"/>
              </w:rPr>
              <w:t xml:space="preserve"> </w:t>
            </w:r>
            <w:r w:rsidRPr="003E7093">
              <w:rPr>
                <w:rFonts w:cs="Times New Roman"/>
                <w:sz w:val="20"/>
                <w:szCs w:val="20"/>
              </w:rPr>
              <w:t xml:space="preserve">Нужен ли бухгалтерам 8-ми часовой семинар для подготовки </w:t>
            </w:r>
            <w:proofErr w:type="gramStart"/>
            <w:r w:rsidRPr="003E7093">
              <w:rPr>
                <w:rFonts w:cs="Times New Roman"/>
                <w:sz w:val="20"/>
                <w:szCs w:val="20"/>
              </w:rPr>
              <w:t>к</w:t>
            </w:r>
            <w:proofErr w:type="gramEnd"/>
            <w:r w:rsidRPr="003E7093">
              <w:rPr>
                <w:rFonts w:cs="Times New Roman"/>
                <w:sz w:val="20"/>
                <w:szCs w:val="20"/>
              </w:rPr>
              <w:t xml:space="preserve"> НОК?</w:t>
            </w:r>
          </w:p>
          <w:p w:rsidR="00295622" w:rsidRPr="003E7093" w:rsidRDefault="00295622" w:rsidP="00592D0D">
            <w:pPr>
              <w:pStyle w:val="a4"/>
              <w:numPr>
                <w:ilvl w:val="0"/>
                <w:numId w:val="5"/>
              </w:numPr>
              <w:ind w:left="269" w:hanging="269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 xml:space="preserve">Налоговые вычеты по НОК для соискателя и работодателя, отправляющего </w:t>
            </w:r>
            <w:r w:rsidR="00FB098D" w:rsidRPr="003E7093">
              <w:rPr>
                <w:rFonts w:cs="Times New Roman"/>
                <w:sz w:val="20"/>
                <w:szCs w:val="20"/>
              </w:rPr>
              <w:t>работника</w:t>
            </w:r>
            <w:r w:rsidRPr="003E7093">
              <w:rPr>
                <w:rFonts w:cs="Times New Roman"/>
                <w:sz w:val="20"/>
                <w:szCs w:val="20"/>
              </w:rPr>
              <w:t xml:space="preserve"> на прохождение НОК.</w:t>
            </w:r>
          </w:p>
        </w:tc>
        <w:tc>
          <w:tcPr>
            <w:tcW w:w="3637" w:type="dxa"/>
          </w:tcPr>
          <w:p w:rsidR="009C4254" w:rsidRPr="003E7093" w:rsidRDefault="009C4254" w:rsidP="009C4254">
            <w:pPr>
              <w:pStyle w:val="a4"/>
              <w:numPr>
                <w:ilvl w:val="0"/>
                <w:numId w:val="6"/>
              </w:numPr>
              <w:ind w:left="305" w:hanging="284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Наталья Владимировна Солодухина</w:t>
            </w:r>
            <w:r w:rsidRPr="003E7093">
              <w:rPr>
                <w:rFonts w:cs="Times New Roman"/>
                <w:sz w:val="20"/>
                <w:szCs w:val="20"/>
              </w:rPr>
              <w:t xml:space="preserve">, заместитель директора </w:t>
            </w:r>
            <w:r w:rsidRPr="003E7093">
              <w:rPr>
                <w:rFonts w:cs="Arial"/>
                <w:sz w:val="20"/>
                <w:szCs w:val="20"/>
                <w:shd w:val="clear" w:color="auto" w:fill="FFFFFF"/>
              </w:rPr>
              <w:t>Екатеринбургского торгово-экономического техникума</w:t>
            </w:r>
            <w:r w:rsidRPr="003E7093">
              <w:rPr>
                <w:rFonts w:cs="Arial"/>
                <w:sz w:val="20"/>
                <w:szCs w:val="20"/>
                <w:shd w:val="clear" w:color="auto" w:fill="FFFFFF"/>
              </w:rPr>
              <w:t>.</w:t>
            </w:r>
          </w:p>
          <w:p w:rsidR="009C4254" w:rsidRPr="003E7093" w:rsidRDefault="009C4254" w:rsidP="00FB098D">
            <w:pPr>
              <w:pStyle w:val="a4"/>
              <w:numPr>
                <w:ilvl w:val="0"/>
                <w:numId w:val="6"/>
              </w:numPr>
              <w:ind w:left="305" w:hanging="284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Arial"/>
                <w:b/>
                <w:sz w:val="20"/>
                <w:szCs w:val="20"/>
                <w:shd w:val="clear" w:color="auto" w:fill="FFFFFF"/>
              </w:rPr>
              <w:t>Вера Витальевна Пьянкова</w:t>
            </w:r>
            <w:r w:rsidRPr="003E7093">
              <w:rPr>
                <w:rFonts w:cs="Arial"/>
                <w:sz w:val="20"/>
                <w:szCs w:val="20"/>
                <w:shd w:val="clear" w:color="auto" w:fill="FFFFFF"/>
              </w:rPr>
              <w:t>, а</w:t>
            </w:r>
            <w:r w:rsidRPr="003E7093">
              <w:rPr>
                <w:rFonts w:cs="Arial"/>
                <w:sz w:val="20"/>
                <w:szCs w:val="20"/>
                <w:shd w:val="clear" w:color="auto" w:fill="FFFFFF"/>
              </w:rPr>
              <w:t>дминист</w:t>
            </w:r>
            <w:r w:rsidRPr="003E7093">
              <w:rPr>
                <w:rFonts w:cs="Arial"/>
                <w:sz w:val="20"/>
                <w:szCs w:val="20"/>
                <w:shd w:val="clear" w:color="auto" w:fill="FFFFFF"/>
              </w:rPr>
              <w:t xml:space="preserve">ратор ЭЦ Фонда РКК на площадке </w:t>
            </w:r>
            <w:r w:rsidRPr="003E7093">
              <w:rPr>
                <w:rFonts w:cs="Arial"/>
                <w:sz w:val="20"/>
                <w:szCs w:val="20"/>
                <w:shd w:val="clear" w:color="auto" w:fill="FFFFFF"/>
              </w:rPr>
              <w:t>Екатеринбургского торгово-экономического техникума</w:t>
            </w:r>
            <w:r w:rsidRPr="003E7093">
              <w:rPr>
                <w:rFonts w:cs="Arial"/>
                <w:sz w:val="20"/>
                <w:szCs w:val="20"/>
                <w:shd w:val="clear" w:color="auto" w:fill="FFFFFF"/>
              </w:rPr>
              <w:t>.</w:t>
            </w:r>
          </w:p>
          <w:p w:rsidR="00A43FE0" w:rsidRPr="003E7093" w:rsidRDefault="009C4254" w:rsidP="003E7093">
            <w:pPr>
              <w:pStyle w:val="a4"/>
              <w:numPr>
                <w:ilvl w:val="0"/>
                <w:numId w:val="6"/>
              </w:numPr>
              <w:ind w:left="305" w:hanging="284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 xml:space="preserve">Наиля </w:t>
            </w:r>
            <w:proofErr w:type="spellStart"/>
            <w:r w:rsidRPr="003E7093">
              <w:rPr>
                <w:rFonts w:cs="Times New Roman"/>
                <w:b/>
                <w:sz w:val="20"/>
                <w:szCs w:val="20"/>
              </w:rPr>
              <w:t>Хамитовна</w:t>
            </w:r>
            <w:proofErr w:type="spellEnd"/>
            <w:r w:rsidRPr="003E7093">
              <w:rPr>
                <w:rFonts w:cs="Times New Roman"/>
                <w:b/>
                <w:sz w:val="20"/>
                <w:szCs w:val="20"/>
              </w:rPr>
              <w:t xml:space="preserve"> Токарева</w:t>
            </w:r>
            <w:r w:rsidRPr="003E7093">
              <w:rPr>
                <w:rFonts w:cs="Times New Roman"/>
                <w:sz w:val="20"/>
                <w:szCs w:val="20"/>
              </w:rPr>
              <w:t>, д</w:t>
            </w:r>
            <w:r w:rsidRPr="003E7093">
              <w:rPr>
                <w:rFonts w:cs="Times New Roman"/>
                <w:sz w:val="20"/>
                <w:szCs w:val="20"/>
              </w:rPr>
              <w:t xml:space="preserve">иректор </w:t>
            </w:r>
            <w:r w:rsidRPr="003E7093">
              <w:rPr>
                <w:rFonts w:cs="Times New Roman"/>
                <w:sz w:val="20"/>
                <w:szCs w:val="20"/>
              </w:rPr>
              <w:t>Каменск-Уральского политехнического колледжа.</w:t>
            </w:r>
            <w:bookmarkStart w:id="0" w:name="_GoBack"/>
            <w:bookmarkEnd w:id="0"/>
          </w:p>
        </w:tc>
      </w:tr>
      <w:tr w:rsidR="003E7093" w:rsidRPr="003E7093" w:rsidTr="00720B48">
        <w:tc>
          <w:tcPr>
            <w:tcW w:w="3417" w:type="dxa"/>
          </w:tcPr>
          <w:p w:rsidR="001851C2" w:rsidRPr="003E7093" w:rsidRDefault="001851C2" w:rsidP="00FB098D">
            <w:pPr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11.2</w:t>
            </w:r>
            <w:r w:rsidR="00FB098D" w:rsidRPr="003E7093">
              <w:rPr>
                <w:rFonts w:cs="Times New Roman"/>
                <w:b/>
                <w:sz w:val="20"/>
                <w:szCs w:val="20"/>
              </w:rPr>
              <w:t>0</w:t>
            </w:r>
            <w:r w:rsidRPr="003E7093">
              <w:rPr>
                <w:rFonts w:cs="Times New Roman"/>
                <w:b/>
                <w:sz w:val="20"/>
                <w:szCs w:val="20"/>
              </w:rPr>
              <w:t xml:space="preserve"> – 11.</w:t>
            </w:r>
            <w:r w:rsidR="00FB098D" w:rsidRPr="003E7093">
              <w:rPr>
                <w:rFonts w:cs="Times New Roman"/>
                <w:b/>
                <w:sz w:val="20"/>
                <w:szCs w:val="20"/>
              </w:rPr>
              <w:t>3</w:t>
            </w:r>
            <w:r w:rsidRPr="003E7093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75" w:type="dxa"/>
          </w:tcPr>
          <w:p w:rsidR="001851C2" w:rsidRPr="003E7093" w:rsidRDefault="00FB098D" w:rsidP="00462CA5">
            <w:pPr>
              <w:pStyle w:val="a4"/>
              <w:numPr>
                <w:ilvl w:val="0"/>
                <w:numId w:val="2"/>
              </w:numPr>
              <w:ind w:left="269" w:hanging="269"/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 xml:space="preserve">«Как направить работника на прохождение НОК» </w:t>
            </w:r>
          </w:p>
          <w:p w:rsidR="001851C2" w:rsidRPr="003E7093" w:rsidRDefault="001851C2" w:rsidP="002D6DCD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7" w:type="dxa"/>
          </w:tcPr>
          <w:p w:rsidR="001851C2" w:rsidRPr="003E7093" w:rsidRDefault="00FB098D" w:rsidP="00462CA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E7093">
              <w:rPr>
                <w:rFonts w:cs="Times New Roman"/>
                <w:b/>
                <w:sz w:val="20"/>
                <w:szCs w:val="20"/>
              </w:rPr>
              <w:t>Колычева</w:t>
            </w:r>
            <w:proofErr w:type="spellEnd"/>
            <w:r w:rsidR="001851C2" w:rsidRPr="003E7093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3E7093">
              <w:rPr>
                <w:rFonts w:cs="Times New Roman"/>
                <w:b/>
                <w:sz w:val="20"/>
                <w:szCs w:val="20"/>
              </w:rPr>
              <w:t>Надежда</w:t>
            </w:r>
            <w:r w:rsidR="001851C2" w:rsidRPr="003E7093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3E7093">
              <w:rPr>
                <w:rFonts w:cs="Times New Roman"/>
                <w:b/>
                <w:sz w:val="20"/>
                <w:szCs w:val="20"/>
              </w:rPr>
              <w:t>Николаевна</w:t>
            </w:r>
            <w:r w:rsidR="001851C2" w:rsidRPr="003E7093">
              <w:rPr>
                <w:rFonts w:cs="Times New Roman"/>
                <w:sz w:val="20"/>
                <w:szCs w:val="20"/>
              </w:rPr>
              <w:t xml:space="preserve">, </w:t>
            </w:r>
            <w:r w:rsidR="00462CA5" w:rsidRPr="003E7093">
              <w:rPr>
                <w:rFonts w:cs="Times New Roman"/>
                <w:sz w:val="20"/>
                <w:szCs w:val="20"/>
              </w:rPr>
              <w:t xml:space="preserve">руководитель МФЦ прикладных </w:t>
            </w:r>
            <w:proofErr w:type="spellStart"/>
            <w:r w:rsidR="00462CA5" w:rsidRPr="003E7093">
              <w:rPr>
                <w:rFonts w:cs="Times New Roman"/>
                <w:sz w:val="20"/>
                <w:szCs w:val="20"/>
              </w:rPr>
              <w:t>калификаций</w:t>
            </w:r>
            <w:proofErr w:type="spellEnd"/>
            <w:r w:rsidRPr="003E7093">
              <w:rPr>
                <w:rFonts w:cs="Times New Roman"/>
                <w:sz w:val="20"/>
                <w:szCs w:val="20"/>
              </w:rPr>
              <w:t xml:space="preserve">, администратор ЭЦ Фонда РКК на площадке ГАПОУ </w:t>
            </w:r>
            <w:proofErr w:type="gramStart"/>
            <w:r w:rsidRPr="003E7093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Pr="003E7093">
              <w:rPr>
                <w:rFonts w:cs="Times New Roman"/>
                <w:sz w:val="20"/>
                <w:szCs w:val="20"/>
              </w:rPr>
              <w:t xml:space="preserve"> </w:t>
            </w:r>
            <w:r w:rsidRPr="003E7093">
              <w:rPr>
                <w:rFonts w:cs="Times New Roman"/>
                <w:sz w:val="20"/>
                <w:szCs w:val="20"/>
              </w:rPr>
              <w:lastRenderedPageBreak/>
              <w:t>"Екатеринбургского экономико-технологического колледжа "</w:t>
            </w:r>
          </w:p>
        </w:tc>
      </w:tr>
      <w:tr w:rsidR="003E7093" w:rsidRPr="003E7093" w:rsidTr="00720B48">
        <w:tc>
          <w:tcPr>
            <w:tcW w:w="3417" w:type="dxa"/>
          </w:tcPr>
          <w:p w:rsidR="00FB098D" w:rsidRPr="003E7093" w:rsidRDefault="00FB098D" w:rsidP="00FB098D">
            <w:pPr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lastRenderedPageBreak/>
              <w:t>11.30 – 11.40</w:t>
            </w:r>
          </w:p>
        </w:tc>
        <w:tc>
          <w:tcPr>
            <w:tcW w:w="4075" w:type="dxa"/>
          </w:tcPr>
          <w:p w:rsidR="00FB098D" w:rsidRPr="003E7093" w:rsidRDefault="00FB098D" w:rsidP="00FB098D">
            <w:pPr>
              <w:pStyle w:val="a4"/>
              <w:numPr>
                <w:ilvl w:val="0"/>
                <w:numId w:val="2"/>
              </w:numPr>
              <w:ind w:left="269" w:hanging="284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>Темы для обсуждения:</w:t>
            </w:r>
          </w:p>
          <w:p w:rsidR="00FB098D" w:rsidRPr="003E7093" w:rsidRDefault="00FB098D" w:rsidP="00592D0D">
            <w:pPr>
              <w:pStyle w:val="a4"/>
              <w:numPr>
                <w:ilvl w:val="0"/>
                <w:numId w:val="7"/>
              </w:numPr>
              <w:ind w:left="269" w:hanging="269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>Оплачивать ли работнику зарплату</w:t>
            </w:r>
            <w:r w:rsidR="00462CA5" w:rsidRPr="003E7093">
              <w:rPr>
                <w:rFonts w:cs="Times New Roman"/>
                <w:sz w:val="20"/>
                <w:szCs w:val="20"/>
              </w:rPr>
              <w:t>, командировочные расходы</w:t>
            </w:r>
            <w:r w:rsidRPr="003E7093">
              <w:rPr>
                <w:rFonts w:cs="Times New Roman"/>
                <w:sz w:val="20"/>
                <w:szCs w:val="20"/>
              </w:rPr>
              <w:t xml:space="preserve"> в день прохождения экзамена?</w:t>
            </w:r>
          </w:p>
          <w:p w:rsidR="00FB098D" w:rsidRPr="003E7093" w:rsidRDefault="00FB098D" w:rsidP="00592D0D">
            <w:pPr>
              <w:pStyle w:val="a4"/>
              <w:numPr>
                <w:ilvl w:val="0"/>
                <w:numId w:val="7"/>
              </w:numPr>
              <w:ind w:left="269" w:hanging="269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 xml:space="preserve">Что необходимо учесть при составлении договора </w:t>
            </w:r>
            <w:proofErr w:type="gramStart"/>
            <w:r w:rsidRPr="003E7093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="00462CA5" w:rsidRPr="003E7093">
              <w:rPr>
                <w:rFonts w:cs="Times New Roman"/>
                <w:sz w:val="20"/>
                <w:szCs w:val="20"/>
              </w:rPr>
              <w:t xml:space="preserve"> ЦОК </w:t>
            </w:r>
            <w:proofErr w:type="gramStart"/>
            <w:r w:rsidR="00462CA5" w:rsidRPr="003E7093">
              <w:rPr>
                <w:rFonts w:cs="Times New Roman"/>
                <w:sz w:val="20"/>
                <w:szCs w:val="20"/>
              </w:rPr>
              <w:t>для</w:t>
            </w:r>
            <w:proofErr w:type="gramEnd"/>
            <w:r w:rsidR="00462CA5" w:rsidRPr="003E7093">
              <w:rPr>
                <w:rFonts w:cs="Times New Roman"/>
                <w:sz w:val="20"/>
                <w:szCs w:val="20"/>
              </w:rPr>
              <w:t xml:space="preserve"> прохождение работниками колледжа НОК</w:t>
            </w:r>
            <w:r w:rsidRPr="003E7093">
              <w:rPr>
                <w:rFonts w:cs="Times New Roman"/>
                <w:sz w:val="20"/>
                <w:szCs w:val="20"/>
              </w:rPr>
              <w:t>?</w:t>
            </w:r>
          </w:p>
        </w:tc>
        <w:tc>
          <w:tcPr>
            <w:tcW w:w="3637" w:type="dxa"/>
          </w:tcPr>
          <w:p w:rsidR="00462CA5" w:rsidRPr="003E7093" w:rsidRDefault="009C4254" w:rsidP="000F5B8C">
            <w:pPr>
              <w:pStyle w:val="a4"/>
              <w:numPr>
                <w:ilvl w:val="0"/>
                <w:numId w:val="9"/>
              </w:numPr>
              <w:shd w:val="clear" w:color="auto" w:fill="FFFFFF"/>
              <w:ind w:left="305" w:hanging="284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Наталья Александровна </w:t>
            </w:r>
            <w:proofErr w:type="spellStart"/>
            <w:r w:rsidRPr="003E7093">
              <w:rPr>
                <w:rFonts w:eastAsia="Times New Roman" w:cs="Arial"/>
                <w:b/>
                <w:sz w:val="20"/>
                <w:szCs w:val="20"/>
                <w:lang w:eastAsia="ru-RU"/>
              </w:rPr>
              <w:t>Голубкова</w:t>
            </w:r>
            <w:proofErr w:type="spellEnd"/>
            <w:r w:rsidRPr="003E7093">
              <w:rPr>
                <w:rFonts w:eastAsia="Times New Roman" w:cs="Arial"/>
                <w:sz w:val="20"/>
                <w:szCs w:val="20"/>
                <w:lang w:eastAsia="ru-RU"/>
              </w:rPr>
              <w:t>, и</w:t>
            </w:r>
            <w:r w:rsidRPr="009C4254">
              <w:rPr>
                <w:rFonts w:eastAsia="Times New Roman" w:cs="Arial"/>
                <w:sz w:val="20"/>
                <w:szCs w:val="20"/>
                <w:lang w:eastAsia="ru-RU"/>
              </w:rPr>
              <w:t xml:space="preserve">нспектор </w:t>
            </w:r>
            <w:r w:rsidRPr="003E7093">
              <w:rPr>
                <w:rFonts w:eastAsia="Times New Roman" w:cs="Arial"/>
                <w:sz w:val="20"/>
                <w:szCs w:val="20"/>
                <w:lang w:eastAsia="ru-RU"/>
              </w:rPr>
              <w:t xml:space="preserve">отдела кадров </w:t>
            </w:r>
            <w:r w:rsidRPr="009C4254">
              <w:rPr>
                <w:rFonts w:eastAsia="Times New Roman" w:cs="Arial"/>
                <w:sz w:val="20"/>
                <w:szCs w:val="20"/>
                <w:lang w:eastAsia="ru-RU"/>
              </w:rPr>
              <w:t>Екатеринбургского торгово-экономического техникума</w:t>
            </w:r>
            <w:r w:rsidR="00462CA5" w:rsidRPr="003E7093">
              <w:rPr>
                <w:rFonts w:cs="Times New Roman"/>
                <w:sz w:val="20"/>
                <w:szCs w:val="20"/>
              </w:rPr>
              <w:t>.</w:t>
            </w:r>
          </w:p>
          <w:p w:rsidR="00A41BA4" w:rsidRPr="003E7093" w:rsidRDefault="00A41BA4" w:rsidP="00A41BA4">
            <w:pPr>
              <w:pStyle w:val="a4"/>
              <w:shd w:val="clear" w:color="auto" w:fill="FFFFFF"/>
              <w:ind w:left="305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Ксения Владимировна Овсянникова</w:t>
            </w:r>
            <w:r w:rsidRPr="003E7093">
              <w:rPr>
                <w:rFonts w:cs="Times New Roman"/>
                <w:sz w:val="20"/>
                <w:szCs w:val="20"/>
              </w:rPr>
              <w:t>, начальник отдела правового обеспечения и кадров Каменск-Уральского политехнического колледжа.</w:t>
            </w:r>
          </w:p>
          <w:p w:rsidR="00A41BA4" w:rsidRPr="00A41BA4" w:rsidRDefault="00A41BA4" w:rsidP="00A41BA4">
            <w:pPr>
              <w:pStyle w:val="a4"/>
              <w:numPr>
                <w:ilvl w:val="0"/>
                <w:numId w:val="9"/>
              </w:numPr>
              <w:shd w:val="clear" w:color="auto" w:fill="FFFFFF"/>
              <w:ind w:left="305" w:hanging="284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Анна Владимировна Сидорова</w:t>
            </w:r>
            <w:r w:rsidR="004D13BB" w:rsidRPr="003E7093">
              <w:rPr>
                <w:rFonts w:cs="Times New Roman"/>
                <w:sz w:val="20"/>
                <w:szCs w:val="20"/>
              </w:rPr>
              <w:t>,</w:t>
            </w:r>
            <w:r w:rsidRPr="003E7093">
              <w:rPr>
                <w:rFonts w:cs="Times New Roman"/>
                <w:sz w:val="20"/>
                <w:szCs w:val="20"/>
              </w:rPr>
              <w:t xml:space="preserve"> </w:t>
            </w:r>
            <w:r w:rsidRPr="003E7093">
              <w:rPr>
                <w:rFonts w:eastAsia="Times New Roman" w:cs="Arial"/>
                <w:sz w:val="20"/>
                <w:szCs w:val="20"/>
                <w:lang w:eastAsia="ru-RU"/>
              </w:rPr>
              <w:t>а</w:t>
            </w:r>
            <w:r w:rsidRPr="00A41BA4">
              <w:rPr>
                <w:rFonts w:eastAsia="Times New Roman" w:cs="Arial"/>
                <w:sz w:val="20"/>
                <w:szCs w:val="20"/>
                <w:lang w:eastAsia="ru-RU"/>
              </w:rPr>
              <w:t>дминистратор ЭЦ Фонда РКК на площадке Каменск-Ураль</w:t>
            </w:r>
            <w:r w:rsidRPr="003E7093">
              <w:rPr>
                <w:rFonts w:eastAsia="Times New Roman" w:cs="Arial"/>
                <w:sz w:val="20"/>
                <w:szCs w:val="20"/>
                <w:lang w:eastAsia="ru-RU"/>
              </w:rPr>
              <w:t>ского политехнического колледжа.</w:t>
            </w:r>
          </w:p>
          <w:p w:rsidR="00FB098D" w:rsidRPr="003E7093" w:rsidRDefault="00FB098D" w:rsidP="00A41BA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E7093" w:rsidRPr="003E7093" w:rsidTr="00720B48">
        <w:tc>
          <w:tcPr>
            <w:tcW w:w="3417" w:type="dxa"/>
          </w:tcPr>
          <w:p w:rsidR="00FB098D" w:rsidRPr="003E7093" w:rsidRDefault="00FB098D" w:rsidP="00462CA5">
            <w:pPr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11.</w:t>
            </w:r>
            <w:r w:rsidR="00462CA5" w:rsidRPr="003E7093">
              <w:rPr>
                <w:rFonts w:cs="Times New Roman"/>
                <w:b/>
                <w:sz w:val="20"/>
                <w:szCs w:val="20"/>
              </w:rPr>
              <w:t>40</w:t>
            </w:r>
            <w:r w:rsidRPr="003E7093">
              <w:rPr>
                <w:rFonts w:cs="Times New Roman"/>
                <w:b/>
                <w:sz w:val="20"/>
                <w:szCs w:val="20"/>
              </w:rPr>
              <w:t xml:space="preserve"> – 1</w:t>
            </w:r>
            <w:r w:rsidR="00462CA5" w:rsidRPr="003E7093">
              <w:rPr>
                <w:rFonts w:cs="Times New Roman"/>
                <w:b/>
                <w:sz w:val="20"/>
                <w:szCs w:val="20"/>
              </w:rPr>
              <w:t>1</w:t>
            </w:r>
            <w:r w:rsidRPr="003E7093">
              <w:rPr>
                <w:rFonts w:cs="Times New Roman"/>
                <w:b/>
                <w:sz w:val="20"/>
                <w:szCs w:val="20"/>
              </w:rPr>
              <w:t>.</w:t>
            </w:r>
            <w:r w:rsidR="00462CA5" w:rsidRPr="003E7093">
              <w:rPr>
                <w:rFonts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075" w:type="dxa"/>
          </w:tcPr>
          <w:p w:rsidR="00FB098D" w:rsidRPr="003E7093" w:rsidRDefault="00462CA5" w:rsidP="000F5B8C">
            <w:pPr>
              <w:pStyle w:val="a4"/>
              <w:numPr>
                <w:ilvl w:val="0"/>
                <w:numId w:val="2"/>
              </w:numPr>
              <w:ind w:left="269" w:hanging="269"/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«Опыт прохождения НОК бухгалтерами колледжей»</w:t>
            </w:r>
          </w:p>
        </w:tc>
        <w:tc>
          <w:tcPr>
            <w:tcW w:w="3637" w:type="dxa"/>
          </w:tcPr>
          <w:p w:rsidR="00FB098D" w:rsidRPr="003E7093" w:rsidRDefault="00462CA5" w:rsidP="000F5B8C">
            <w:pPr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3E7093">
              <w:rPr>
                <w:rFonts w:cs="Times New Roman"/>
                <w:b/>
                <w:sz w:val="20"/>
                <w:szCs w:val="20"/>
              </w:rPr>
              <w:t>Дьячкова</w:t>
            </w:r>
            <w:proofErr w:type="spellEnd"/>
            <w:r w:rsidRPr="003E7093">
              <w:rPr>
                <w:rFonts w:cs="Times New Roman"/>
                <w:b/>
                <w:sz w:val="20"/>
                <w:szCs w:val="20"/>
              </w:rPr>
              <w:t xml:space="preserve"> Светлана Петровна</w:t>
            </w:r>
            <w:r w:rsidR="00FB098D" w:rsidRPr="003E7093">
              <w:rPr>
                <w:rFonts w:cs="Times New Roman"/>
                <w:b/>
                <w:sz w:val="20"/>
                <w:szCs w:val="20"/>
              </w:rPr>
              <w:t xml:space="preserve">, </w:t>
            </w:r>
            <w:r w:rsidR="000F5B8C" w:rsidRPr="003E7093">
              <w:rPr>
                <w:sz w:val="20"/>
                <w:szCs w:val="20"/>
              </w:rPr>
              <w:t xml:space="preserve">методист, преподаватель ВКК основ бухгалтерского учета, аудита и ПМ по ОП 38.02.01, председатель комиссии учетно-экономических дисциплин,  </w:t>
            </w:r>
            <w:r w:rsidR="000F5B8C" w:rsidRPr="003E7093">
              <w:rPr>
                <w:rFonts w:cs="Times New Roman"/>
                <w:sz w:val="20"/>
                <w:szCs w:val="20"/>
              </w:rPr>
              <w:t xml:space="preserve">администратор ЭЦ Фонда РКК на площадке </w:t>
            </w:r>
            <w:r w:rsidR="000F5B8C" w:rsidRPr="003E7093">
              <w:rPr>
                <w:sz w:val="20"/>
                <w:szCs w:val="20"/>
              </w:rPr>
              <w:t xml:space="preserve">ГБПОУ </w:t>
            </w:r>
            <w:proofErr w:type="gramStart"/>
            <w:r w:rsidR="000F5B8C" w:rsidRPr="003E7093">
              <w:rPr>
                <w:sz w:val="20"/>
                <w:szCs w:val="20"/>
              </w:rPr>
              <w:t>СО</w:t>
            </w:r>
            <w:proofErr w:type="gramEnd"/>
            <w:r w:rsidR="000F5B8C" w:rsidRPr="003E7093">
              <w:rPr>
                <w:sz w:val="20"/>
                <w:szCs w:val="20"/>
              </w:rPr>
              <w:t xml:space="preserve"> «Нижнетагильского торгово-экономического колледжа»</w:t>
            </w:r>
          </w:p>
        </w:tc>
      </w:tr>
      <w:tr w:rsidR="003E7093" w:rsidRPr="003E7093" w:rsidTr="00720B48">
        <w:tc>
          <w:tcPr>
            <w:tcW w:w="3417" w:type="dxa"/>
          </w:tcPr>
          <w:p w:rsidR="00FB098D" w:rsidRPr="003E7093" w:rsidRDefault="00FB098D" w:rsidP="00BB3247">
            <w:pPr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1</w:t>
            </w:r>
            <w:r w:rsidR="000F5B8C" w:rsidRPr="003E7093">
              <w:rPr>
                <w:rFonts w:cs="Times New Roman"/>
                <w:b/>
                <w:sz w:val="20"/>
                <w:szCs w:val="20"/>
              </w:rPr>
              <w:t>1</w:t>
            </w:r>
            <w:r w:rsidRPr="003E7093">
              <w:rPr>
                <w:rFonts w:cs="Times New Roman"/>
                <w:b/>
                <w:sz w:val="20"/>
                <w:szCs w:val="20"/>
              </w:rPr>
              <w:t>.</w:t>
            </w:r>
            <w:r w:rsidR="000F5B8C" w:rsidRPr="003E7093">
              <w:rPr>
                <w:rFonts w:cs="Times New Roman"/>
                <w:b/>
                <w:sz w:val="20"/>
                <w:szCs w:val="20"/>
              </w:rPr>
              <w:t>50</w:t>
            </w:r>
            <w:r w:rsidRPr="003E7093">
              <w:rPr>
                <w:rFonts w:cs="Times New Roman"/>
                <w:b/>
                <w:sz w:val="20"/>
                <w:szCs w:val="20"/>
              </w:rPr>
              <w:t xml:space="preserve"> -  1</w:t>
            </w:r>
            <w:r w:rsidR="000F5B8C" w:rsidRPr="003E7093">
              <w:rPr>
                <w:rFonts w:cs="Times New Roman"/>
                <w:b/>
                <w:sz w:val="20"/>
                <w:szCs w:val="20"/>
              </w:rPr>
              <w:t>2</w:t>
            </w:r>
            <w:r w:rsidRPr="003E7093">
              <w:rPr>
                <w:rFonts w:cs="Times New Roman"/>
                <w:b/>
                <w:sz w:val="20"/>
                <w:szCs w:val="20"/>
              </w:rPr>
              <w:t>.</w:t>
            </w:r>
            <w:r w:rsidR="00BB3247" w:rsidRPr="003E7093">
              <w:rPr>
                <w:rFonts w:cs="Times New Roman"/>
                <w:b/>
                <w:sz w:val="20"/>
                <w:szCs w:val="20"/>
              </w:rPr>
              <w:t>1</w:t>
            </w:r>
            <w:r w:rsidR="000F5B8C" w:rsidRPr="003E7093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75" w:type="dxa"/>
          </w:tcPr>
          <w:p w:rsidR="000F5B8C" w:rsidRPr="003E7093" w:rsidRDefault="000F5B8C" w:rsidP="000F5B8C">
            <w:pPr>
              <w:pStyle w:val="a4"/>
              <w:numPr>
                <w:ilvl w:val="0"/>
                <w:numId w:val="2"/>
              </w:numPr>
              <w:ind w:left="269" w:hanging="284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>Темы для обсуждения:</w:t>
            </w:r>
          </w:p>
          <w:p w:rsidR="000F5B8C" w:rsidRPr="003E7093" w:rsidRDefault="000F5B8C" w:rsidP="00592D0D">
            <w:pPr>
              <w:pStyle w:val="a4"/>
              <w:numPr>
                <w:ilvl w:val="0"/>
                <w:numId w:val="8"/>
              </w:numPr>
              <w:ind w:left="269" w:hanging="269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>Сложно ли было сдавать профессиональный экзамен?</w:t>
            </w:r>
          </w:p>
          <w:p w:rsidR="00FB098D" w:rsidRPr="003E7093" w:rsidRDefault="000F5B8C" w:rsidP="00592D0D">
            <w:pPr>
              <w:pStyle w:val="a4"/>
              <w:numPr>
                <w:ilvl w:val="0"/>
                <w:numId w:val="8"/>
              </w:numPr>
              <w:ind w:left="269" w:hanging="269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 xml:space="preserve">С какими трудностями столкнулись соискатели на квалификацию «Бухгалтер в организации государственного сектора» 5 </w:t>
            </w:r>
            <w:proofErr w:type="spellStart"/>
            <w:r w:rsidRPr="003E7093">
              <w:rPr>
                <w:rFonts w:cs="Times New Roman"/>
                <w:sz w:val="20"/>
                <w:szCs w:val="20"/>
              </w:rPr>
              <w:t>ур</w:t>
            </w:r>
            <w:proofErr w:type="spellEnd"/>
            <w:r w:rsidRPr="003E7093">
              <w:rPr>
                <w:rFonts w:cs="Times New Roman"/>
                <w:sz w:val="20"/>
                <w:szCs w:val="20"/>
              </w:rPr>
              <w:t>. кв.?</w:t>
            </w:r>
          </w:p>
          <w:p w:rsidR="000F5B8C" w:rsidRPr="003E7093" w:rsidRDefault="000F5B8C" w:rsidP="00592D0D">
            <w:pPr>
              <w:pStyle w:val="a4"/>
              <w:numPr>
                <w:ilvl w:val="0"/>
                <w:numId w:val="8"/>
              </w:numPr>
              <w:ind w:left="269" w:hanging="269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 xml:space="preserve">С какими трудностями столкнулись соискатели на квалификацию «Главный бухгалтер в организации государственного сектора» 6 </w:t>
            </w:r>
            <w:proofErr w:type="spellStart"/>
            <w:r w:rsidRPr="003E7093">
              <w:rPr>
                <w:rFonts w:cs="Times New Roman"/>
                <w:sz w:val="20"/>
                <w:szCs w:val="20"/>
              </w:rPr>
              <w:t>ур</w:t>
            </w:r>
            <w:proofErr w:type="spellEnd"/>
            <w:r w:rsidRPr="003E7093">
              <w:rPr>
                <w:rFonts w:cs="Times New Roman"/>
                <w:sz w:val="20"/>
                <w:szCs w:val="20"/>
              </w:rPr>
              <w:t>. кв.?</w:t>
            </w:r>
          </w:p>
          <w:p w:rsidR="000F5B8C" w:rsidRPr="003E7093" w:rsidRDefault="000F5B8C" w:rsidP="00592D0D">
            <w:pPr>
              <w:pStyle w:val="a4"/>
              <w:numPr>
                <w:ilvl w:val="0"/>
                <w:numId w:val="8"/>
              </w:numPr>
              <w:ind w:left="269" w:hanging="269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>Как соискатели готовились к профессиональному экзамену?</w:t>
            </w:r>
          </w:p>
          <w:p w:rsidR="00592D0D" w:rsidRPr="003E7093" w:rsidRDefault="000F5B8C" w:rsidP="00592D0D">
            <w:pPr>
              <w:pStyle w:val="a4"/>
              <w:numPr>
                <w:ilvl w:val="0"/>
                <w:numId w:val="8"/>
              </w:numPr>
              <w:ind w:left="269" w:hanging="269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 xml:space="preserve">Какие ожидания у бухгалтеров после прохождения НОК? </w:t>
            </w:r>
          </w:p>
          <w:p w:rsidR="00592D0D" w:rsidRPr="003E7093" w:rsidRDefault="000F5B8C" w:rsidP="00592D0D">
            <w:pPr>
              <w:pStyle w:val="a4"/>
              <w:numPr>
                <w:ilvl w:val="0"/>
                <w:numId w:val="8"/>
              </w:numPr>
              <w:ind w:left="269" w:hanging="269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>Возможно ли пов</w:t>
            </w:r>
            <w:r w:rsidR="00592D0D" w:rsidRPr="003E7093">
              <w:rPr>
                <w:rFonts w:cs="Times New Roman"/>
                <w:sz w:val="20"/>
                <w:szCs w:val="20"/>
              </w:rPr>
              <w:t xml:space="preserve">ышение в должности, в зарплате? </w:t>
            </w:r>
          </w:p>
          <w:p w:rsidR="00592D0D" w:rsidRPr="003E7093" w:rsidRDefault="00592D0D" w:rsidP="00592D0D">
            <w:pPr>
              <w:pStyle w:val="a4"/>
              <w:numPr>
                <w:ilvl w:val="0"/>
                <w:numId w:val="8"/>
              </w:numPr>
              <w:ind w:left="269" w:hanging="269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>Будут ли они допущены к новым видам работы в соответствии с профессиональным стандартом «Бухгалтер», рег. № 309</w:t>
            </w:r>
          </w:p>
          <w:p w:rsidR="00592D0D" w:rsidRPr="003E7093" w:rsidRDefault="00592D0D" w:rsidP="00592D0D">
            <w:pPr>
              <w:pStyle w:val="a4"/>
              <w:ind w:left="269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3E7093">
              <w:rPr>
                <w:rFonts w:cs="Times New Roman"/>
                <w:sz w:val="20"/>
                <w:szCs w:val="20"/>
              </w:rPr>
              <w:t xml:space="preserve">(например: </w:t>
            </w:r>
            <w:proofErr w:type="gramEnd"/>
          </w:p>
          <w:p w:rsidR="00592D0D" w:rsidRPr="003E7093" w:rsidRDefault="00592D0D" w:rsidP="00592D0D">
            <w:pPr>
              <w:pStyle w:val="a4"/>
              <w:ind w:left="269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 xml:space="preserve">«Бухгалтер в организации государственного сектора» 5 </w:t>
            </w:r>
            <w:proofErr w:type="spellStart"/>
            <w:r w:rsidRPr="003E7093">
              <w:rPr>
                <w:rFonts w:cs="Times New Roman"/>
                <w:sz w:val="20"/>
                <w:szCs w:val="20"/>
              </w:rPr>
              <w:t>ур</w:t>
            </w:r>
            <w:proofErr w:type="spellEnd"/>
            <w:r w:rsidRPr="003E7093">
              <w:rPr>
                <w:rFonts w:cs="Times New Roman"/>
                <w:sz w:val="20"/>
                <w:szCs w:val="20"/>
              </w:rPr>
              <w:t>. кв.» выполняет трудовые действия в соответствии с трудовыми функциями А/01.5, А/02.5, А/03.5</w:t>
            </w:r>
            <w:proofErr w:type="gramStart"/>
            <w:r w:rsidRPr="003E7093">
              <w:rPr>
                <w:rFonts w:cs="Times New Roman"/>
                <w:sz w:val="20"/>
                <w:szCs w:val="20"/>
              </w:rPr>
              <w:t xml:space="preserve"> )</w:t>
            </w:r>
            <w:proofErr w:type="gramEnd"/>
            <w:r w:rsidRPr="003E7093">
              <w:rPr>
                <w:rFonts w:cs="Times New Roman"/>
                <w:sz w:val="20"/>
                <w:szCs w:val="20"/>
              </w:rPr>
              <w:t>,</w:t>
            </w:r>
          </w:p>
          <w:p w:rsidR="000F5B8C" w:rsidRPr="003E7093" w:rsidRDefault="00592D0D" w:rsidP="00592D0D">
            <w:pPr>
              <w:pStyle w:val="a4"/>
              <w:ind w:left="269"/>
              <w:rPr>
                <w:rFonts w:cs="Times New Roman"/>
                <w:sz w:val="20"/>
                <w:szCs w:val="20"/>
              </w:rPr>
            </w:pPr>
            <w:proofErr w:type="gramStart"/>
            <w:r w:rsidRPr="003E7093">
              <w:rPr>
                <w:rFonts w:cs="Times New Roman"/>
                <w:sz w:val="20"/>
                <w:szCs w:val="20"/>
              </w:rPr>
              <w:t xml:space="preserve">«Главный бухгалтер в организации государственного сектора» 6 </w:t>
            </w:r>
            <w:proofErr w:type="spellStart"/>
            <w:r w:rsidRPr="003E7093">
              <w:rPr>
                <w:rFonts w:cs="Times New Roman"/>
                <w:sz w:val="20"/>
                <w:szCs w:val="20"/>
              </w:rPr>
              <w:t>ур</w:t>
            </w:r>
            <w:proofErr w:type="spellEnd"/>
            <w:r w:rsidRPr="003E7093">
              <w:rPr>
                <w:rFonts w:cs="Times New Roman"/>
                <w:sz w:val="20"/>
                <w:szCs w:val="20"/>
              </w:rPr>
              <w:t xml:space="preserve">. кв. выполняет трудовые действия в соответствии с трудовой функцией </w:t>
            </w:r>
            <w:r w:rsidRPr="003E7093">
              <w:rPr>
                <w:rFonts w:cs="Times New Roman"/>
                <w:sz w:val="20"/>
                <w:szCs w:val="20"/>
                <w:lang w:val="en-US"/>
              </w:rPr>
              <w:t>B</w:t>
            </w:r>
            <w:r w:rsidRPr="003E7093">
              <w:rPr>
                <w:rFonts w:cs="Times New Roman"/>
                <w:sz w:val="20"/>
                <w:szCs w:val="20"/>
              </w:rPr>
              <w:t>/01.6)?</w:t>
            </w:r>
            <w:proofErr w:type="gramEnd"/>
          </w:p>
          <w:p w:rsidR="000F5B8C" w:rsidRPr="003E7093" w:rsidRDefault="000F5B8C" w:rsidP="00592D0D">
            <w:pPr>
              <w:pStyle w:val="a4"/>
              <w:numPr>
                <w:ilvl w:val="0"/>
                <w:numId w:val="8"/>
              </w:numPr>
              <w:ind w:left="269" w:hanging="269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>Что можно посоветовать бухгалтерам, которые собираются пройти НОК?</w:t>
            </w:r>
          </w:p>
        </w:tc>
        <w:tc>
          <w:tcPr>
            <w:tcW w:w="3637" w:type="dxa"/>
          </w:tcPr>
          <w:p w:rsidR="004D13BB" w:rsidRPr="003E7093" w:rsidRDefault="004D13BB" w:rsidP="004D13BB">
            <w:pPr>
              <w:pStyle w:val="a4"/>
              <w:numPr>
                <w:ilvl w:val="0"/>
                <w:numId w:val="18"/>
              </w:numPr>
              <w:shd w:val="clear" w:color="auto" w:fill="FFFFFF"/>
              <w:rPr>
                <w:rFonts w:cs="Arial"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Ирина Александровна Зубова</w:t>
            </w:r>
            <w:r w:rsidRPr="003E7093">
              <w:rPr>
                <w:rFonts w:cs="Times New Roman"/>
                <w:sz w:val="20"/>
                <w:szCs w:val="20"/>
              </w:rPr>
              <w:t>, бухгалтер</w:t>
            </w:r>
            <w:r w:rsidR="000B0DEC" w:rsidRPr="003E7093">
              <w:rPr>
                <w:rFonts w:cs="Times New Roman"/>
                <w:sz w:val="20"/>
                <w:szCs w:val="20"/>
              </w:rPr>
              <w:t xml:space="preserve"> </w:t>
            </w:r>
            <w:r w:rsidR="000B0DEC" w:rsidRPr="003E7093">
              <w:rPr>
                <w:rFonts w:cs="Times New Roman"/>
                <w:sz w:val="20"/>
                <w:szCs w:val="20"/>
              </w:rPr>
              <w:t>Екатеринбургского экономико-технологического колледжа</w:t>
            </w:r>
            <w:r w:rsidR="00214056" w:rsidRPr="003E7093">
              <w:rPr>
                <w:rFonts w:cs="Times New Roman"/>
                <w:sz w:val="20"/>
                <w:szCs w:val="20"/>
              </w:rPr>
              <w:t xml:space="preserve"> </w:t>
            </w:r>
            <w:r w:rsidR="00214056" w:rsidRPr="003E7093">
              <w:rPr>
                <w:rFonts w:cs="Times New Roman"/>
                <w:sz w:val="20"/>
                <w:szCs w:val="20"/>
              </w:rPr>
              <w:t xml:space="preserve">(кв. «Бухгалтер организации государственного сектора, 5 </w:t>
            </w:r>
            <w:proofErr w:type="spellStart"/>
            <w:r w:rsidR="00214056" w:rsidRPr="003E7093">
              <w:rPr>
                <w:rFonts w:cs="Times New Roman"/>
                <w:sz w:val="20"/>
                <w:szCs w:val="20"/>
              </w:rPr>
              <w:t>ур.кв</w:t>
            </w:r>
            <w:proofErr w:type="spellEnd"/>
            <w:r w:rsidR="00214056" w:rsidRPr="003E7093">
              <w:rPr>
                <w:rFonts w:cs="Times New Roman"/>
                <w:sz w:val="20"/>
                <w:szCs w:val="20"/>
              </w:rPr>
              <w:t>.»)</w:t>
            </w:r>
            <w:r w:rsidR="000B0DEC" w:rsidRPr="003E7093">
              <w:rPr>
                <w:rFonts w:cs="Times New Roman"/>
                <w:sz w:val="20"/>
                <w:szCs w:val="20"/>
              </w:rPr>
              <w:t>.</w:t>
            </w:r>
          </w:p>
          <w:p w:rsidR="00EB7D68" w:rsidRPr="003E7093" w:rsidRDefault="00EB7D68" w:rsidP="00EB7D68">
            <w:pPr>
              <w:pStyle w:val="a4"/>
              <w:shd w:val="clear" w:color="auto" w:fill="FFFFFF"/>
              <w:ind w:left="665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Arial"/>
                <w:b/>
                <w:sz w:val="20"/>
                <w:szCs w:val="20"/>
              </w:rPr>
              <w:t>Елена Сергеевна Лобанова,</w:t>
            </w:r>
            <w:r w:rsidRPr="003E7093">
              <w:rPr>
                <w:sz w:val="20"/>
                <w:szCs w:val="20"/>
              </w:rPr>
              <w:t xml:space="preserve"> </w:t>
            </w:r>
            <w:r w:rsidRPr="003E7093">
              <w:rPr>
                <w:rFonts w:cs="Arial"/>
                <w:sz w:val="20"/>
                <w:szCs w:val="20"/>
              </w:rPr>
              <w:t>бухгалтер по материальным запасам и ОС Нижнетагильского торгово-экономического колледжа</w:t>
            </w:r>
            <w:r w:rsidRPr="003E709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E7093">
              <w:rPr>
                <w:rFonts w:cs="Times New Roman"/>
                <w:sz w:val="20"/>
                <w:szCs w:val="20"/>
              </w:rPr>
              <w:t xml:space="preserve">(кв. «Главный бухгалтер организации государственного сектора, 6 </w:t>
            </w:r>
            <w:proofErr w:type="spellStart"/>
            <w:r w:rsidRPr="003E7093">
              <w:rPr>
                <w:rFonts w:cs="Times New Roman"/>
                <w:sz w:val="20"/>
                <w:szCs w:val="20"/>
              </w:rPr>
              <w:t>ур.кв</w:t>
            </w:r>
            <w:proofErr w:type="spellEnd"/>
            <w:r w:rsidRPr="003E7093">
              <w:rPr>
                <w:rFonts w:cs="Times New Roman"/>
                <w:sz w:val="20"/>
                <w:szCs w:val="20"/>
              </w:rPr>
              <w:t>.»)</w:t>
            </w:r>
            <w:r w:rsidRPr="003E7093">
              <w:rPr>
                <w:rFonts w:cs="Times New Roman"/>
                <w:sz w:val="20"/>
                <w:szCs w:val="20"/>
              </w:rPr>
              <w:t>.</w:t>
            </w:r>
          </w:p>
          <w:p w:rsidR="00EB7D68" w:rsidRPr="003E7093" w:rsidRDefault="00EB7D68" w:rsidP="00EB7D68">
            <w:pPr>
              <w:pStyle w:val="a4"/>
              <w:shd w:val="clear" w:color="auto" w:fill="FFFFFF"/>
              <w:ind w:left="665"/>
              <w:rPr>
                <w:rFonts w:cs="Arial"/>
                <w:sz w:val="20"/>
                <w:szCs w:val="20"/>
              </w:rPr>
            </w:pPr>
            <w:r w:rsidRPr="003E7093">
              <w:rPr>
                <w:rFonts w:cs="Arial"/>
                <w:b/>
                <w:sz w:val="20"/>
                <w:szCs w:val="20"/>
              </w:rPr>
              <w:t>Наталья Валерьевна Ефимова</w:t>
            </w:r>
            <w:r w:rsidRPr="003E7093">
              <w:rPr>
                <w:rFonts w:cs="Arial"/>
                <w:sz w:val="20"/>
                <w:szCs w:val="20"/>
              </w:rPr>
              <w:t xml:space="preserve">, главный бухгалтер </w:t>
            </w:r>
            <w:proofErr w:type="spellStart"/>
            <w:r w:rsidRPr="003E7093">
              <w:rPr>
                <w:rFonts w:cs="Arial"/>
                <w:sz w:val="20"/>
                <w:szCs w:val="20"/>
              </w:rPr>
              <w:t>Верхнесалдинского</w:t>
            </w:r>
            <w:proofErr w:type="spellEnd"/>
            <w:r w:rsidRPr="003E7093">
              <w:rPr>
                <w:rFonts w:cs="Arial"/>
                <w:sz w:val="20"/>
                <w:szCs w:val="20"/>
              </w:rPr>
              <w:t xml:space="preserve"> многопрофильного техникума им. А.А. Евстигнеева </w:t>
            </w:r>
            <w:r w:rsidRPr="003E7093">
              <w:rPr>
                <w:rFonts w:cs="Times New Roman"/>
                <w:sz w:val="20"/>
                <w:szCs w:val="20"/>
              </w:rPr>
              <w:t xml:space="preserve">(кв. «Главный бухгалтер организации государственного сектора, 6 </w:t>
            </w:r>
            <w:proofErr w:type="spellStart"/>
            <w:r w:rsidRPr="003E7093">
              <w:rPr>
                <w:rFonts w:cs="Times New Roman"/>
                <w:sz w:val="20"/>
                <w:szCs w:val="20"/>
              </w:rPr>
              <w:t>ур.кв</w:t>
            </w:r>
            <w:proofErr w:type="spellEnd"/>
            <w:r w:rsidRPr="003E7093">
              <w:rPr>
                <w:rFonts w:cs="Times New Roman"/>
                <w:sz w:val="20"/>
                <w:szCs w:val="20"/>
              </w:rPr>
              <w:t>.»)</w:t>
            </w:r>
            <w:r w:rsidRPr="003E7093">
              <w:rPr>
                <w:rFonts w:cs="Times New Roman"/>
                <w:sz w:val="20"/>
                <w:szCs w:val="20"/>
              </w:rPr>
              <w:t>.</w:t>
            </w:r>
          </w:p>
          <w:p w:rsidR="004D13BB" w:rsidRPr="003E7093" w:rsidRDefault="004D13BB" w:rsidP="004D13BB">
            <w:pPr>
              <w:pStyle w:val="a4"/>
              <w:numPr>
                <w:ilvl w:val="0"/>
                <w:numId w:val="18"/>
              </w:numPr>
              <w:shd w:val="clear" w:color="auto" w:fill="FFFFFF"/>
              <w:rPr>
                <w:rFonts w:cs="Arial"/>
                <w:sz w:val="20"/>
                <w:szCs w:val="20"/>
              </w:rPr>
            </w:pPr>
            <w:r w:rsidRPr="003E7093">
              <w:rPr>
                <w:rFonts w:cs="Arial"/>
                <w:b/>
                <w:sz w:val="20"/>
                <w:szCs w:val="20"/>
              </w:rPr>
              <w:t>Наталья Валерьевна</w:t>
            </w:r>
            <w:r w:rsidRPr="003E709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E7093">
              <w:rPr>
                <w:rFonts w:cs="Arial"/>
                <w:b/>
                <w:sz w:val="20"/>
                <w:szCs w:val="20"/>
              </w:rPr>
              <w:t>Ефимова</w:t>
            </w:r>
            <w:r w:rsidRPr="003E7093">
              <w:rPr>
                <w:rFonts w:cs="Arial"/>
                <w:sz w:val="20"/>
                <w:szCs w:val="20"/>
              </w:rPr>
              <w:t xml:space="preserve">, главный бухгалтер </w:t>
            </w:r>
            <w:proofErr w:type="spellStart"/>
            <w:r w:rsidRPr="003E7093">
              <w:rPr>
                <w:rFonts w:cs="Arial"/>
                <w:sz w:val="20"/>
                <w:szCs w:val="20"/>
              </w:rPr>
              <w:t>Верхнесалдинского</w:t>
            </w:r>
            <w:proofErr w:type="spellEnd"/>
            <w:r w:rsidRPr="003E7093">
              <w:rPr>
                <w:rFonts w:cs="Arial"/>
                <w:sz w:val="20"/>
                <w:szCs w:val="20"/>
              </w:rPr>
              <w:t xml:space="preserve"> многопрофильного</w:t>
            </w:r>
            <w:r w:rsidRPr="003E7093">
              <w:rPr>
                <w:rFonts w:cs="Arial"/>
                <w:sz w:val="20"/>
                <w:szCs w:val="20"/>
              </w:rPr>
              <w:t xml:space="preserve"> техникума им. А.А. Евстигнеева</w:t>
            </w:r>
            <w:r w:rsidR="00214056" w:rsidRPr="003E7093">
              <w:rPr>
                <w:rFonts w:cs="Arial"/>
                <w:sz w:val="20"/>
                <w:szCs w:val="20"/>
              </w:rPr>
              <w:t xml:space="preserve"> </w:t>
            </w:r>
            <w:r w:rsidR="00214056" w:rsidRPr="003E7093">
              <w:rPr>
                <w:rFonts w:cs="Times New Roman"/>
                <w:sz w:val="20"/>
                <w:szCs w:val="20"/>
              </w:rPr>
              <w:t xml:space="preserve">(кв. «Главный бухгалтер организации государственного сектора, 6 </w:t>
            </w:r>
            <w:proofErr w:type="spellStart"/>
            <w:r w:rsidR="00214056" w:rsidRPr="003E7093">
              <w:rPr>
                <w:rFonts w:cs="Times New Roman"/>
                <w:sz w:val="20"/>
                <w:szCs w:val="20"/>
              </w:rPr>
              <w:t>ур.кв</w:t>
            </w:r>
            <w:proofErr w:type="spellEnd"/>
            <w:r w:rsidR="00214056" w:rsidRPr="003E7093">
              <w:rPr>
                <w:rFonts w:cs="Times New Roman"/>
                <w:sz w:val="20"/>
                <w:szCs w:val="20"/>
              </w:rPr>
              <w:t>.»)</w:t>
            </w:r>
            <w:r w:rsidRPr="003E7093">
              <w:rPr>
                <w:rFonts w:cs="Arial"/>
                <w:sz w:val="20"/>
                <w:szCs w:val="20"/>
              </w:rPr>
              <w:t>.</w:t>
            </w:r>
          </w:p>
          <w:p w:rsidR="000B0DEC" w:rsidRPr="003E7093" w:rsidRDefault="000B0DEC" w:rsidP="004D13BB">
            <w:pPr>
              <w:pStyle w:val="a4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Arial"/>
                <w:b/>
                <w:sz w:val="20"/>
                <w:szCs w:val="20"/>
              </w:rPr>
              <w:t>Наталья Валерьевна Ефимова</w:t>
            </w:r>
            <w:r w:rsidRPr="003E7093">
              <w:rPr>
                <w:rFonts w:cs="Arial"/>
                <w:sz w:val="20"/>
                <w:szCs w:val="20"/>
              </w:rPr>
              <w:t xml:space="preserve">, главный бухгалтер </w:t>
            </w:r>
            <w:proofErr w:type="spellStart"/>
            <w:r w:rsidRPr="003E7093">
              <w:rPr>
                <w:rFonts w:cs="Arial"/>
                <w:sz w:val="20"/>
                <w:szCs w:val="20"/>
              </w:rPr>
              <w:t>Верхнесалдинского</w:t>
            </w:r>
            <w:proofErr w:type="spellEnd"/>
            <w:r w:rsidRPr="003E7093">
              <w:rPr>
                <w:rFonts w:cs="Arial"/>
                <w:sz w:val="20"/>
                <w:szCs w:val="20"/>
              </w:rPr>
              <w:t xml:space="preserve"> многопрофильного техникума </w:t>
            </w:r>
            <w:r w:rsidRPr="003E7093">
              <w:rPr>
                <w:rFonts w:cs="Arial"/>
                <w:sz w:val="20"/>
                <w:szCs w:val="20"/>
              </w:rPr>
              <w:lastRenderedPageBreak/>
              <w:t>им. А.А. Евстигнеева</w:t>
            </w:r>
            <w:r w:rsidR="00214056" w:rsidRPr="003E7093">
              <w:rPr>
                <w:rFonts w:cs="Arial"/>
                <w:sz w:val="20"/>
                <w:szCs w:val="20"/>
              </w:rPr>
              <w:t xml:space="preserve"> </w:t>
            </w:r>
            <w:r w:rsidR="00214056" w:rsidRPr="003E7093">
              <w:rPr>
                <w:rFonts w:cs="Times New Roman"/>
                <w:sz w:val="20"/>
                <w:szCs w:val="20"/>
              </w:rPr>
              <w:t xml:space="preserve">(кв. «Главный бухгалтер организации государственного сектора, 6 </w:t>
            </w:r>
            <w:proofErr w:type="spellStart"/>
            <w:r w:rsidR="00214056" w:rsidRPr="003E7093">
              <w:rPr>
                <w:rFonts w:cs="Times New Roman"/>
                <w:sz w:val="20"/>
                <w:szCs w:val="20"/>
              </w:rPr>
              <w:t>ур.кв</w:t>
            </w:r>
            <w:proofErr w:type="spellEnd"/>
            <w:r w:rsidR="00214056" w:rsidRPr="003E7093">
              <w:rPr>
                <w:rFonts w:cs="Times New Roman"/>
                <w:sz w:val="20"/>
                <w:szCs w:val="20"/>
              </w:rPr>
              <w:t>.»)</w:t>
            </w:r>
            <w:r w:rsidR="00214056" w:rsidRPr="003E7093">
              <w:rPr>
                <w:rFonts w:cs="Times New Roman"/>
                <w:sz w:val="20"/>
                <w:szCs w:val="20"/>
              </w:rPr>
              <w:t>.</w:t>
            </w:r>
            <w:r w:rsidRPr="003E709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B7D68" w:rsidRPr="003E7093" w:rsidRDefault="00EB7D68" w:rsidP="00EB7D68">
            <w:pPr>
              <w:pStyle w:val="a4"/>
              <w:ind w:left="665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Arial"/>
                <w:b/>
                <w:sz w:val="20"/>
                <w:szCs w:val="20"/>
              </w:rPr>
              <w:t>Елена Сергеевна Лобанова,</w:t>
            </w:r>
            <w:r w:rsidRPr="003E7093">
              <w:rPr>
                <w:sz w:val="20"/>
                <w:szCs w:val="20"/>
              </w:rPr>
              <w:t xml:space="preserve"> </w:t>
            </w:r>
            <w:r w:rsidRPr="003E7093">
              <w:rPr>
                <w:rFonts w:cs="Arial"/>
                <w:sz w:val="20"/>
                <w:szCs w:val="20"/>
              </w:rPr>
              <w:t>бухгалтер по материальным запасам и ОС Нижнетагильского торгово-экономического колледжа</w:t>
            </w:r>
            <w:r w:rsidRPr="003E709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E7093">
              <w:rPr>
                <w:rFonts w:cs="Times New Roman"/>
                <w:sz w:val="20"/>
                <w:szCs w:val="20"/>
              </w:rPr>
              <w:t xml:space="preserve">(кв. «Главный бухгалтер организации государственного сектора, 6 </w:t>
            </w:r>
            <w:proofErr w:type="spellStart"/>
            <w:r w:rsidRPr="003E7093">
              <w:rPr>
                <w:rFonts w:cs="Times New Roman"/>
                <w:sz w:val="20"/>
                <w:szCs w:val="20"/>
              </w:rPr>
              <w:t>ур.кв</w:t>
            </w:r>
            <w:proofErr w:type="spellEnd"/>
            <w:r w:rsidRPr="003E7093">
              <w:rPr>
                <w:rFonts w:cs="Times New Roman"/>
                <w:sz w:val="20"/>
                <w:szCs w:val="20"/>
              </w:rPr>
              <w:t>.»)</w:t>
            </w:r>
          </w:p>
          <w:p w:rsidR="00E541D3" w:rsidRPr="003E7093" w:rsidRDefault="000B0DEC" w:rsidP="004D13BB">
            <w:pPr>
              <w:pStyle w:val="a4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Ирина Александровна Зубова</w:t>
            </w:r>
            <w:r w:rsidRPr="003E7093">
              <w:rPr>
                <w:rFonts w:cs="Times New Roman"/>
                <w:sz w:val="20"/>
                <w:szCs w:val="20"/>
              </w:rPr>
              <w:t>, бухгалтер  Екатеринбургского экономико-технологического колледжа</w:t>
            </w:r>
            <w:r w:rsidR="00E541D3" w:rsidRPr="003E7093">
              <w:rPr>
                <w:rFonts w:cs="Times New Roman"/>
                <w:sz w:val="20"/>
                <w:szCs w:val="20"/>
              </w:rPr>
              <w:t xml:space="preserve"> </w:t>
            </w:r>
            <w:r w:rsidR="00214056" w:rsidRPr="003E7093">
              <w:rPr>
                <w:rFonts w:cs="Times New Roman"/>
                <w:sz w:val="20"/>
                <w:szCs w:val="20"/>
              </w:rPr>
              <w:t xml:space="preserve">(кв. «Бухгалтер организации государственного сектора, 5 </w:t>
            </w:r>
            <w:proofErr w:type="spellStart"/>
            <w:r w:rsidR="00214056" w:rsidRPr="003E7093">
              <w:rPr>
                <w:rFonts w:cs="Times New Roman"/>
                <w:sz w:val="20"/>
                <w:szCs w:val="20"/>
              </w:rPr>
              <w:t>ур.кв</w:t>
            </w:r>
            <w:proofErr w:type="spellEnd"/>
            <w:r w:rsidR="00214056" w:rsidRPr="003E7093">
              <w:rPr>
                <w:rFonts w:cs="Times New Roman"/>
                <w:sz w:val="20"/>
                <w:szCs w:val="20"/>
              </w:rPr>
              <w:t>.»)</w:t>
            </w:r>
            <w:r w:rsidR="00214056" w:rsidRPr="003E7093">
              <w:rPr>
                <w:rFonts w:cs="Times New Roman"/>
                <w:sz w:val="20"/>
                <w:szCs w:val="20"/>
              </w:rPr>
              <w:t>.</w:t>
            </w:r>
          </w:p>
          <w:p w:rsidR="00214056" w:rsidRPr="003E7093" w:rsidRDefault="00214056" w:rsidP="00214056">
            <w:pPr>
              <w:pStyle w:val="a4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Arial"/>
                <w:b/>
                <w:sz w:val="20"/>
                <w:szCs w:val="20"/>
              </w:rPr>
              <w:t xml:space="preserve">Елена Сергеевна </w:t>
            </w:r>
            <w:r w:rsidRPr="003E7093">
              <w:rPr>
                <w:rFonts w:cs="Arial"/>
                <w:b/>
                <w:sz w:val="20"/>
                <w:szCs w:val="20"/>
              </w:rPr>
              <w:t>Лобанова</w:t>
            </w:r>
            <w:r w:rsidRPr="003E7093">
              <w:rPr>
                <w:rFonts w:cs="Arial"/>
                <w:b/>
                <w:sz w:val="20"/>
                <w:szCs w:val="20"/>
              </w:rPr>
              <w:t>,</w:t>
            </w:r>
            <w:r w:rsidRPr="003E7093">
              <w:rPr>
                <w:sz w:val="20"/>
                <w:szCs w:val="20"/>
              </w:rPr>
              <w:t xml:space="preserve"> </w:t>
            </w:r>
            <w:r w:rsidRPr="003E7093">
              <w:rPr>
                <w:rFonts w:cs="Arial"/>
                <w:sz w:val="20"/>
                <w:szCs w:val="20"/>
              </w:rPr>
              <w:t>бухгалтер по материальным запасам и ОС Нижнетагильского торгово-экономического колледжа</w:t>
            </w:r>
            <w:r w:rsidRPr="003E709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E7093">
              <w:rPr>
                <w:rFonts w:cs="Times New Roman"/>
                <w:sz w:val="20"/>
                <w:szCs w:val="20"/>
              </w:rPr>
              <w:t>(кв. «</w:t>
            </w:r>
            <w:r w:rsidRPr="003E7093">
              <w:rPr>
                <w:rFonts w:cs="Times New Roman"/>
                <w:sz w:val="20"/>
                <w:szCs w:val="20"/>
              </w:rPr>
              <w:t>Главный б</w:t>
            </w:r>
            <w:r w:rsidRPr="003E7093">
              <w:rPr>
                <w:rFonts w:cs="Times New Roman"/>
                <w:sz w:val="20"/>
                <w:szCs w:val="20"/>
              </w:rPr>
              <w:t xml:space="preserve">ухгалтер организации государственного сектора, </w:t>
            </w:r>
            <w:r w:rsidRPr="003E7093">
              <w:rPr>
                <w:rFonts w:cs="Times New Roman"/>
                <w:sz w:val="20"/>
                <w:szCs w:val="20"/>
              </w:rPr>
              <w:t>6</w:t>
            </w:r>
            <w:r w:rsidRPr="003E709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7093">
              <w:rPr>
                <w:rFonts w:cs="Times New Roman"/>
                <w:sz w:val="20"/>
                <w:szCs w:val="20"/>
              </w:rPr>
              <w:t>ур.кв</w:t>
            </w:r>
            <w:proofErr w:type="spellEnd"/>
            <w:r w:rsidRPr="003E7093">
              <w:rPr>
                <w:rFonts w:cs="Times New Roman"/>
                <w:sz w:val="20"/>
                <w:szCs w:val="20"/>
              </w:rPr>
              <w:t>.»)</w:t>
            </w:r>
            <w:r w:rsidRPr="003E7093">
              <w:rPr>
                <w:rFonts w:cs="Times New Roman"/>
                <w:sz w:val="20"/>
                <w:szCs w:val="20"/>
              </w:rPr>
              <w:t>.</w:t>
            </w:r>
          </w:p>
          <w:p w:rsidR="00E541D3" w:rsidRPr="003E7093" w:rsidRDefault="004D13BB" w:rsidP="00214056">
            <w:pPr>
              <w:pStyle w:val="a4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Arial"/>
                <w:b/>
                <w:sz w:val="20"/>
                <w:szCs w:val="20"/>
              </w:rPr>
              <w:t>Наталья Валерьевна Ефимова</w:t>
            </w:r>
            <w:r w:rsidRPr="003E7093">
              <w:rPr>
                <w:rFonts w:cs="Arial"/>
                <w:sz w:val="20"/>
                <w:szCs w:val="20"/>
              </w:rPr>
              <w:t xml:space="preserve">, главный бухгалтер </w:t>
            </w:r>
            <w:proofErr w:type="spellStart"/>
            <w:r w:rsidRPr="003E7093">
              <w:rPr>
                <w:rFonts w:cs="Arial"/>
                <w:sz w:val="20"/>
                <w:szCs w:val="20"/>
              </w:rPr>
              <w:t>Верхнесалдинского</w:t>
            </w:r>
            <w:proofErr w:type="spellEnd"/>
            <w:r w:rsidRPr="003E7093">
              <w:rPr>
                <w:rFonts w:cs="Arial"/>
                <w:sz w:val="20"/>
                <w:szCs w:val="20"/>
              </w:rPr>
              <w:t xml:space="preserve"> многопрофильного техникума им. А.А. Евстигнеева</w:t>
            </w:r>
            <w:r w:rsidR="00214056" w:rsidRPr="003E7093">
              <w:rPr>
                <w:rFonts w:cs="Times New Roman"/>
                <w:sz w:val="20"/>
                <w:szCs w:val="20"/>
              </w:rPr>
              <w:t xml:space="preserve"> (</w:t>
            </w:r>
            <w:r w:rsidR="00214056" w:rsidRPr="003E7093">
              <w:rPr>
                <w:rFonts w:cs="Times New Roman"/>
                <w:sz w:val="20"/>
                <w:szCs w:val="20"/>
              </w:rPr>
              <w:t xml:space="preserve">кв. «Главный бухгалтер организации государственного сектора, 6 </w:t>
            </w:r>
            <w:proofErr w:type="spellStart"/>
            <w:r w:rsidR="00214056" w:rsidRPr="003E7093">
              <w:rPr>
                <w:rFonts w:cs="Times New Roman"/>
                <w:sz w:val="20"/>
                <w:szCs w:val="20"/>
              </w:rPr>
              <w:t>ур.кв</w:t>
            </w:r>
            <w:proofErr w:type="spellEnd"/>
            <w:r w:rsidR="00214056" w:rsidRPr="003E7093">
              <w:rPr>
                <w:rFonts w:cs="Times New Roman"/>
                <w:sz w:val="20"/>
                <w:szCs w:val="20"/>
              </w:rPr>
              <w:t>.»)</w:t>
            </w:r>
            <w:r w:rsidR="00214056" w:rsidRPr="003E7093">
              <w:rPr>
                <w:rFonts w:cs="Times New Roman"/>
                <w:sz w:val="20"/>
                <w:szCs w:val="20"/>
              </w:rPr>
              <w:t>.</w:t>
            </w:r>
          </w:p>
          <w:p w:rsidR="00214056" w:rsidRPr="003E7093" w:rsidRDefault="00214056" w:rsidP="00214056">
            <w:pPr>
              <w:pStyle w:val="a4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Arial"/>
                <w:b/>
                <w:sz w:val="20"/>
                <w:szCs w:val="20"/>
              </w:rPr>
              <w:t>Наталья Валерьевна Ефимова</w:t>
            </w:r>
            <w:r w:rsidRPr="003E7093">
              <w:rPr>
                <w:rFonts w:cs="Arial"/>
                <w:sz w:val="20"/>
                <w:szCs w:val="20"/>
              </w:rPr>
              <w:t xml:space="preserve">, главный бухгалтер </w:t>
            </w:r>
            <w:proofErr w:type="spellStart"/>
            <w:r w:rsidRPr="003E7093">
              <w:rPr>
                <w:rFonts w:cs="Arial"/>
                <w:sz w:val="20"/>
                <w:szCs w:val="20"/>
              </w:rPr>
              <w:t>Верхнесалдинского</w:t>
            </w:r>
            <w:proofErr w:type="spellEnd"/>
            <w:r w:rsidRPr="003E7093">
              <w:rPr>
                <w:rFonts w:cs="Arial"/>
                <w:sz w:val="20"/>
                <w:szCs w:val="20"/>
              </w:rPr>
              <w:t xml:space="preserve"> многопрофильного техникума им. А.А. Евстигнеева</w:t>
            </w:r>
            <w:r w:rsidRPr="003E7093">
              <w:rPr>
                <w:rFonts w:cs="Times New Roman"/>
                <w:sz w:val="20"/>
                <w:szCs w:val="20"/>
              </w:rPr>
              <w:t xml:space="preserve"> (кв. «Главный бухгалтер организации государственного сектора, 6 </w:t>
            </w:r>
            <w:proofErr w:type="spellStart"/>
            <w:r w:rsidRPr="003E7093">
              <w:rPr>
                <w:rFonts w:cs="Times New Roman"/>
                <w:sz w:val="20"/>
                <w:szCs w:val="20"/>
              </w:rPr>
              <w:t>ур.кв</w:t>
            </w:r>
            <w:proofErr w:type="spellEnd"/>
            <w:r w:rsidRPr="003E7093">
              <w:rPr>
                <w:rFonts w:cs="Times New Roman"/>
                <w:sz w:val="20"/>
                <w:szCs w:val="20"/>
              </w:rPr>
              <w:t>.»).</w:t>
            </w:r>
          </w:p>
          <w:p w:rsidR="00214056" w:rsidRPr="003E7093" w:rsidRDefault="00214056" w:rsidP="004D13BB">
            <w:pPr>
              <w:pStyle w:val="a4"/>
              <w:numPr>
                <w:ilvl w:val="0"/>
                <w:numId w:val="18"/>
              </w:numPr>
              <w:shd w:val="clear" w:color="auto" w:fill="FFFFFF"/>
              <w:rPr>
                <w:rFonts w:cs="Arial"/>
                <w:sz w:val="20"/>
                <w:szCs w:val="20"/>
              </w:rPr>
            </w:pPr>
            <w:r w:rsidRPr="003E7093">
              <w:rPr>
                <w:rFonts w:cs="Arial"/>
                <w:b/>
                <w:sz w:val="20"/>
                <w:szCs w:val="20"/>
              </w:rPr>
              <w:t>Елена Сергеевна</w:t>
            </w:r>
            <w:r w:rsidRPr="003E709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E7093">
              <w:rPr>
                <w:rFonts w:cs="Arial"/>
                <w:b/>
                <w:sz w:val="20"/>
                <w:szCs w:val="20"/>
              </w:rPr>
              <w:t>Лобанова,</w:t>
            </w:r>
            <w:r w:rsidRPr="003E7093">
              <w:rPr>
                <w:sz w:val="20"/>
                <w:szCs w:val="20"/>
              </w:rPr>
              <w:t xml:space="preserve"> </w:t>
            </w:r>
            <w:r w:rsidRPr="003E7093">
              <w:rPr>
                <w:rFonts w:cs="Arial"/>
                <w:sz w:val="20"/>
                <w:szCs w:val="20"/>
              </w:rPr>
              <w:t>бухгалтер по материальным запасам и ОС Нижнетагильского торгово-экономического колледжа</w:t>
            </w:r>
            <w:r w:rsidRPr="003E709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E7093">
              <w:rPr>
                <w:rFonts w:cs="Times New Roman"/>
                <w:sz w:val="20"/>
                <w:szCs w:val="20"/>
              </w:rPr>
              <w:t xml:space="preserve">(кв. «Главный бухгалтер организации государственного сектора, 6 </w:t>
            </w:r>
            <w:proofErr w:type="spellStart"/>
            <w:r w:rsidRPr="003E7093">
              <w:rPr>
                <w:rFonts w:cs="Times New Roman"/>
                <w:sz w:val="20"/>
                <w:szCs w:val="20"/>
              </w:rPr>
              <w:t>ур.кв</w:t>
            </w:r>
            <w:proofErr w:type="spellEnd"/>
            <w:r w:rsidRPr="003E7093">
              <w:rPr>
                <w:rFonts w:cs="Times New Roman"/>
                <w:sz w:val="20"/>
                <w:szCs w:val="20"/>
              </w:rPr>
              <w:t>.»</w:t>
            </w:r>
            <w:r w:rsidRPr="003E7093">
              <w:rPr>
                <w:rFonts w:cs="Times New Roman"/>
                <w:sz w:val="20"/>
                <w:szCs w:val="20"/>
              </w:rPr>
              <w:t>)</w:t>
            </w:r>
            <w:r w:rsidR="004D13BB" w:rsidRPr="003E7093">
              <w:rPr>
                <w:rFonts w:cs="Arial"/>
                <w:sz w:val="20"/>
                <w:szCs w:val="20"/>
              </w:rPr>
              <w:t>.</w:t>
            </w:r>
            <w:r w:rsidRPr="003E7093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4D13BB" w:rsidRPr="003E7093" w:rsidRDefault="00214056" w:rsidP="00214056">
            <w:pPr>
              <w:pStyle w:val="a4"/>
              <w:shd w:val="clear" w:color="auto" w:fill="FFFFFF"/>
              <w:ind w:left="665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Ирина Александровна Зубова</w:t>
            </w:r>
            <w:r w:rsidRPr="003E7093">
              <w:rPr>
                <w:rFonts w:cs="Times New Roman"/>
                <w:sz w:val="20"/>
                <w:szCs w:val="20"/>
              </w:rPr>
              <w:t xml:space="preserve">, бухгалтер Екатеринбургского экономико-технологического колледжа (кв. «Бухгалтер организации государственного сектора, 5 </w:t>
            </w:r>
            <w:proofErr w:type="spellStart"/>
            <w:r w:rsidRPr="003E7093">
              <w:rPr>
                <w:rFonts w:cs="Times New Roman"/>
                <w:sz w:val="20"/>
                <w:szCs w:val="20"/>
              </w:rPr>
              <w:t>ур.кв</w:t>
            </w:r>
            <w:proofErr w:type="spellEnd"/>
            <w:r w:rsidRPr="003E7093">
              <w:rPr>
                <w:rFonts w:cs="Times New Roman"/>
                <w:sz w:val="20"/>
                <w:szCs w:val="20"/>
              </w:rPr>
              <w:t>.»)</w:t>
            </w:r>
            <w:r w:rsidR="003E7093" w:rsidRPr="003E7093">
              <w:rPr>
                <w:rFonts w:cs="Times New Roman"/>
                <w:sz w:val="20"/>
                <w:szCs w:val="20"/>
              </w:rPr>
              <w:t>.</w:t>
            </w:r>
          </w:p>
          <w:p w:rsidR="00FB098D" w:rsidRPr="003E7093" w:rsidRDefault="00214056" w:rsidP="00EB7D68">
            <w:pPr>
              <w:pStyle w:val="a4"/>
              <w:shd w:val="clear" w:color="auto" w:fill="FFFFFF"/>
              <w:ind w:left="665"/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cs="Arial"/>
                <w:b/>
                <w:sz w:val="20"/>
                <w:szCs w:val="20"/>
              </w:rPr>
              <w:t>Наталья Валерьевна Ефимова</w:t>
            </w:r>
            <w:r w:rsidRPr="003E7093">
              <w:rPr>
                <w:rFonts w:cs="Arial"/>
                <w:sz w:val="20"/>
                <w:szCs w:val="20"/>
              </w:rPr>
              <w:t xml:space="preserve">, главный бухгалтер </w:t>
            </w:r>
            <w:proofErr w:type="spellStart"/>
            <w:r w:rsidRPr="003E7093">
              <w:rPr>
                <w:rFonts w:cs="Arial"/>
                <w:sz w:val="20"/>
                <w:szCs w:val="20"/>
              </w:rPr>
              <w:t>Верхнесалдинского</w:t>
            </w:r>
            <w:proofErr w:type="spellEnd"/>
            <w:r w:rsidRPr="003E7093">
              <w:rPr>
                <w:rFonts w:cs="Arial"/>
                <w:sz w:val="20"/>
                <w:szCs w:val="20"/>
              </w:rPr>
              <w:t xml:space="preserve"> </w:t>
            </w:r>
            <w:r w:rsidRPr="003E7093">
              <w:rPr>
                <w:rFonts w:cs="Arial"/>
                <w:sz w:val="20"/>
                <w:szCs w:val="20"/>
              </w:rPr>
              <w:lastRenderedPageBreak/>
              <w:t>многопрофильного техникума им. А.А. Евстигнеева</w:t>
            </w:r>
            <w:r w:rsidRPr="003E7093">
              <w:rPr>
                <w:rFonts w:cs="Times New Roman"/>
                <w:sz w:val="20"/>
                <w:szCs w:val="20"/>
              </w:rPr>
              <w:t xml:space="preserve"> (кв. «Главный бухгалтер организации государственного сектора, 6 </w:t>
            </w:r>
            <w:proofErr w:type="spellStart"/>
            <w:r w:rsidRPr="003E7093">
              <w:rPr>
                <w:rFonts w:cs="Times New Roman"/>
                <w:sz w:val="20"/>
                <w:szCs w:val="20"/>
              </w:rPr>
              <w:t>ур.кв</w:t>
            </w:r>
            <w:proofErr w:type="spellEnd"/>
            <w:r w:rsidRPr="003E7093">
              <w:rPr>
                <w:rFonts w:cs="Times New Roman"/>
                <w:sz w:val="20"/>
                <w:szCs w:val="20"/>
              </w:rPr>
              <w:t>.»)</w:t>
            </w:r>
            <w:r w:rsidR="003E7093" w:rsidRPr="003E709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E7093" w:rsidRPr="003E7093" w:rsidTr="00720B48">
        <w:tc>
          <w:tcPr>
            <w:tcW w:w="3417" w:type="dxa"/>
          </w:tcPr>
          <w:p w:rsidR="00FB098D" w:rsidRPr="003E7093" w:rsidRDefault="00FB098D" w:rsidP="00BB3247">
            <w:pPr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lastRenderedPageBreak/>
              <w:t>12.</w:t>
            </w:r>
            <w:r w:rsidR="00BB3247" w:rsidRPr="003E7093">
              <w:rPr>
                <w:rFonts w:cs="Times New Roman"/>
                <w:b/>
                <w:sz w:val="20"/>
                <w:szCs w:val="20"/>
              </w:rPr>
              <w:t>1</w:t>
            </w:r>
            <w:r w:rsidR="00E541D3" w:rsidRPr="003E7093">
              <w:rPr>
                <w:rFonts w:cs="Times New Roman"/>
                <w:b/>
                <w:sz w:val="20"/>
                <w:szCs w:val="20"/>
              </w:rPr>
              <w:t>0</w:t>
            </w:r>
            <w:r w:rsidRPr="003E7093">
              <w:rPr>
                <w:rFonts w:cs="Times New Roman"/>
                <w:b/>
                <w:sz w:val="20"/>
                <w:szCs w:val="20"/>
              </w:rPr>
              <w:t xml:space="preserve"> – 12.</w:t>
            </w:r>
            <w:r w:rsidR="00BB3247" w:rsidRPr="003E7093">
              <w:rPr>
                <w:rFonts w:cs="Times New Roman"/>
                <w:b/>
                <w:sz w:val="20"/>
                <w:szCs w:val="20"/>
              </w:rPr>
              <w:t>2</w:t>
            </w:r>
            <w:r w:rsidR="00E541D3" w:rsidRPr="003E7093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75" w:type="dxa"/>
          </w:tcPr>
          <w:p w:rsidR="00FB098D" w:rsidRPr="003E7093" w:rsidRDefault="00E541D3" w:rsidP="00E541D3">
            <w:pPr>
              <w:pStyle w:val="a4"/>
              <w:numPr>
                <w:ilvl w:val="0"/>
                <w:numId w:val="2"/>
              </w:numPr>
              <w:spacing w:before="120"/>
              <w:ind w:left="269" w:hanging="284"/>
              <w:jc w:val="both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«</w:t>
            </w:r>
            <w:r w:rsidRPr="003E7093">
              <w:rPr>
                <w:rFonts w:cs="Times New Roman"/>
                <w:b/>
                <w:sz w:val="20"/>
                <w:szCs w:val="20"/>
                <w:lang w:val="en-US"/>
              </w:rPr>
              <w:t>KPI</w:t>
            </w:r>
            <w:r w:rsidRPr="003E7093">
              <w:rPr>
                <w:rFonts w:cs="Times New Roman"/>
                <w:b/>
                <w:sz w:val="20"/>
                <w:szCs w:val="20"/>
              </w:rPr>
              <w:t xml:space="preserve">  квалифицированных бухгалтеров в профессиональных образовательных учреждениях»</w:t>
            </w:r>
          </w:p>
        </w:tc>
        <w:tc>
          <w:tcPr>
            <w:tcW w:w="3637" w:type="dxa"/>
          </w:tcPr>
          <w:p w:rsidR="00FB098D" w:rsidRPr="003E7093" w:rsidRDefault="00E541D3" w:rsidP="003E7093">
            <w:pPr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 xml:space="preserve">Сурова Татьяна Викторовна, </w:t>
            </w:r>
            <w:r w:rsidR="003E7093" w:rsidRPr="003E7093">
              <w:rPr>
                <w:rFonts w:cs="Arial"/>
                <w:sz w:val="20"/>
                <w:szCs w:val="20"/>
                <w:shd w:val="clear" w:color="auto" w:fill="FFFFFF"/>
              </w:rPr>
              <w:t xml:space="preserve">директор </w:t>
            </w:r>
            <w:proofErr w:type="spellStart"/>
            <w:r w:rsidRPr="003E7093">
              <w:rPr>
                <w:rFonts w:cs="Arial"/>
                <w:sz w:val="20"/>
                <w:szCs w:val="20"/>
                <w:shd w:val="clear" w:color="auto" w:fill="FFFFFF"/>
              </w:rPr>
              <w:t>Верхнесалдинского</w:t>
            </w:r>
            <w:proofErr w:type="spellEnd"/>
            <w:r w:rsidRPr="003E7093">
              <w:rPr>
                <w:rFonts w:cs="Arial"/>
                <w:sz w:val="20"/>
                <w:szCs w:val="20"/>
                <w:shd w:val="clear" w:color="auto" w:fill="FFFFFF"/>
              </w:rPr>
              <w:t xml:space="preserve"> многопрофильного</w:t>
            </w:r>
            <w:r w:rsidR="003E7093" w:rsidRPr="003E7093">
              <w:rPr>
                <w:rFonts w:cs="Arial"/>
                <w:sz w:val="20"/>
                <w:szCs w:val="20"/>
                <w:shd w:val="clear" w:color="auto" w:fill="FFFFFF"/>
              </w:rPr>
              <w:t xml:space="preserve"> техникума им. А.А. Евстигнеева.</w:t>
            </w:r>
          </w:p>
        </w:tc>
      </w:tr>
      <w:tr w:rsidR="003E7093" w:rsidRPr="003E7093" w:rsidTr="00720B48">
        <w:tc>
          <w:tcPr>
            <w:tcW w:w="3417" w:type="dxa"/>
          </w:tcPr>
          <w:p w:rsidR="00FB098D" w:rsidRPr="003E7093" w:rsidRDefault="00FB098D" w:rsidP="00BB3247">
            <w:pPr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12.</w:t>
            </w:r>
            <w:r w:rsidR="00BB3247" w:rsidRPr="003E7093">
              <w:rPr>
                <w:rFonts w:cs="Times New Roman"/>
                <w:b/>
                <w:sz w:val="20"/>
                <w:szCs w:val="20"/>
              </w:rPr>
              <w:t>2</w:t>
            </w:r>
            <w:r w:rsidRPr="003E7093">
              <w:rPr>
                <w:rFonts w:cs="Times New Roman"/>
                <w:b/>
                <w:sz w:val="20"/>
                <w:szCs w:val="20"/>
              </w:rPr>
              <w:t>0 – 1</w:t>
            </w:r>
            <w:r w:rsidR="00E541D3" w:rsidRPr="003E7093">
              <w:rPr>
                <w:rFonts w:cs="Times New Roman"/>
                <w:b/>
                <w:sz w:val="20"/>
                <w:szCs w:val="20"/>
              </w:rPr>
              <w:t>2</w:t>
            </w:r>
            <w:r w:rsidRPr="003E7093">
              <w:rPr>
                <w:rFonts w:cs="Times New Roman"/>
                <w:b/>
                <w:sz w:val="20"/>
                <w:szCs w:val="20"/>
              </w:rPr>
              <w:t>.</w:t>
            </w:r>
            <w:r w:rsidR="00BB3247" w:rsidRPr="003E7093">
              <w:rPr>
                <w:rFonts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075" w:type="dxa"/>
          </w:tcPr>
          <w:p w:rsidR="00E541D3" w:rsidRPr="003E7093" w:rsidRDefault="00E541D3" w:rsidP="00E541D3">
            <w:pPr>
              <w:pStyle w:val="a4"/>
              <w:numPr>
                <w:ilvl w:val="0"/>
                <w:numId w:val="2"/>
              </w:numPr>
              <w:ind w:left="269" w:hanging="284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>Темы для обсуждения:</w:t>
            </w:r>
          </w:p>
          <w:p w:rsidR="00E541D3" w:rsidRPr="003E7093" w:rsidRDefault="00E541D3" w:rsidP="00720B48">
            <w:pPr>
              <w:pStyle w:val="a4"/>
              <w:numPr>
                <w:ilvl w:val="0"/>
                <w:numId w:val="12"/>
              </w:numPr>
              <w:ind w:left="269" w:hanging="284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>Почему директор направил своих бухгалтеров на НОК?</w:t>
            </w:r>
          </w:p>
          <w:p w:rsidR="00E541D3" w:rsidRPr="003E7093" w:rsidRDefault="00E541D3" w:rsidP="00720B48">
            <w:pPr>
              <w:pStyle w:val="a4"/>
              <w:numPr>
                <w:ilvl w:val="0"/>
                <w:numId w:val="12"/>
              </w:numPr>
              <w:ind w:left="269" w:hanging="284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 xml:space="preserve">Планируется ли изменение заработной платы сотрудников бухгалтерии после присвоения им квалификации? </w:t>
            </w:r>
            <w:r w:rsidR="00720B48" w:rsidRPr="003E7093">
              <w:rPr>
                <w:rFonts w:cs="Times New Roman"/>
                <w:sz w:val="20"/>
                <w:szCs w:val="20"/>
              </w:rPr>
              <w:t>На основании какой нормативно-правовой базы это можно сделать?</w:t>
            </w:r>
          </w:p>
          <w:p w:rsidR="00FB098D" w:rsidRPr="003E7093" w:rsidRDefault="00720B48" w:rsidP="00720B48">
            <w:pPr>
              <w:pStyle w:val="a4"/>
              <w:numPr>
                <w:ilvl w:val="0"/>
                <w:numId w:val="12"/>
              </w:numPr>
              <w:ind w:left="269" w:hanging="284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 xml:space="preserve">Остались ли в образовательном учреждении </w:t>
            </w:r>
            <w:proofErr w:type="gramStart"/>
            <w:r w:rsidRPr="003E7093">
              <w:rPr>
                <w:rFonts w:cs="Times New Roman"/>
                <w:sz w:val="20"/>
                <w:szCs w:val="20"/>
              </w:rPr>
              <w:t>неквалифицированные</w:t>
            </w:r>
            <w:proofErr w:type="gramEnd"/>
            <w:r w:rsidRPr="003E7093">
              <w:rPr>
                <w:rFonts w:cs="Times New Roman"/>
                <w:sz w:val="20"/>
                <w:szCs w:val="20"/>
              </w:rPr>
              <w:t xml:space="preserve"> бухгалтера? Чем будут отличаться условия оплаты труда, функционал, карьерный рост для квалифицированных и неквалифицированных сотрудников?</w:t>
            </w:r>
          </w:p>
        </w:tc>
        <w:tc>
          <w:tcPr>
            <w:tcW w:w="3637" w:type="dxa"/>
          </w:tcPr>
          <w:p w:rsidR="00A41BA4" w:rsidRPr="003E7093" w:rsidRDefault="00EB7D68" w:rsidP="00A41BA4">
            <w:pPr>
              <w:pStyle w:val="a4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Наталья Михайловна Мякишева</w:t>
            </w:r>
            <w:r w:rsidRPr="003E7093">
              <w:rPr>
                <w:rFonts w:cs="Times New Roman"/>
                <w:sz w:val="20"/>
                <w:szCs w:val="20"/>
              </w:rPr>
              <w:t xml:space="preserve">, директор </w:t>
            </w:r>
            <w:r w:rsidR="00A41BA4" w:rsidRPr="003E7093">
              <w:rPr>
                <w:rFonts w:cs="Times New Roman"/>
                <w:sz w:val="20"/>
                <w:szCs w:val="20"/>
              </w:rPr>
              <w:t>Нижнетагильского торгово-экономического колледжа</w:t>
            </w:r>
            <w:r w:rsidR="00E541D3" w:rsidRPr="003E7093">
              <w:rPr>
                <w:rFonts w:cs="Times New Roman"/>
                <w:sz w:val="20"/>
                <w:szCs w:val="20"/>
              </w:rPr>
              <w:t>.</w:t>
            </w:r>
          </w:p>
          <w:p w:rsidR="00A41BA4" w:rsidRPr="003E7093" w:rsidRDefault="00A41BA4" w:rsidP="00A41BA4">
            <w:pPr>
              <w:pStyle w:val="a4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 xml:space="preserve">Токарева Наиля </w:t>
            </w:r>
            <w:proofErr w:type="spellStart"/>
            <w:r w:rsidRPr="003E7093">
              <w:rPr>
                <w:rFonts w:cs="Times New Roman"/>
                <w:b/>
                <w:sz w:val="20"/>
                <w:szCs w:val="20"/>
              </w:rPr>
              <w:t>Хамитовна</w:t>
            </w:r>
            <w:proofErr w:type="spellEnd"/>
            <w:r w:rsidRPr="003E7093">
              <w:rPr>
                <w:rFonts w:cs="Times New Roman"/>
                <w:b/>
                <w:sz w:val="20"/>
                <w:szCs w:val="20"/>
              </w:rPr>
              <w:t xml:space="preserve">, </w:t>
            </w:r>
            <w:r w:rsidRPr="003E7093">
              <w:rPr>
                <w:rFonts w:cs="Arial"/>
                <w:sz w:val="20"/>
                <w:szCs w:val="20"/>
                <w:shd w:val="clear" w:color="auto" w:fill="FFFFFF"/>
              </w:rPr>
              <w:t>директор Каменск-Ураль</w:t>
            </w:r>
            <w:r w:rsidRPr="003E7093">
              <w:rPr>
                <w:rFonts w:cs="Arial"/>
                <w:sz w:val="20"/>
                <w:szCs w:val="20"/>
                <w:shd w:val="clear" w:color="auto" w:fill="FFFFFF"/>
              </w:rPr>
              <w:t>ского политехнического колледжа.</w:t>
            </w:r>
          </w:p>
          <w:p w:rsidR="00EB7D68" w:rsidRPr="003E7093" w:rsidRDefault="00EB7D68" w:rsidP="00EB7D68">
            <w:pPr>
              <w:pStyle w:val="a4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Ксения Владимировна Овсянникова</w:t>
            </w:r>
            <w:r w:rsidRPr="003E7093">
              <w:rPr>
                <w:rFonts w:cs="Times New Roman"/>
                <w:sz w:val="20"/>
                <w:szCs w:val="20"/>
              </w:rPr>
              <w:t>, начальник отдела правового обеспечения и кадров Каменск-Уральского политехнического колледжа.</w:t>
            </w:r>
          </w:p>
          <w:p w:rsidR="00FB098D" w:rsidRPr="003E7093" w:rsidRDefault="00EB7D68" w:rsidP="003E7093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Наталья Александровна </w:t>
            </w:r>
            <w:proofErr w:type="spellStart"/>
            <w:r w:rsidRPr="003E7093">
              <w:rPr>
                <w:rFonts w:eastAsia="Times New Roman" w:cs="Arial"/>
                <w:b/>
                <w:sz w:val="20"/>
                <w:szCs w:val="20"/>
                <w:lang w:eastAsia="ru-RU"/>
              </w:rPr>
              <w:t>Голубкова</w:t>
            </w:r>
            <w:proofErr w:type="spellEnd"/>
            <w:r w:rsidRPr="003E7093">
              <w:rPr>
                <w:rFonts w:eastAsia="Times New Roman" w:cs="Arial"/>
                <w:sz w:val="20"/>
                <w:szCs w:val="20"/>
                <w:lang w:eastAsia="ru-RU"/>
              </w:rPr>
              <w:t>, и</w:t>
            </w:r>
            <w:r w:rsidRPr="009C4254">
              <w:rPr>
                <w:rFonts w:eastAsia="Times New Roman" w:cs="Arial"/>
                <w:sz w:val="20"/>
                <w:szCs w:val="20"/>
                <w:lang w:eastAsia="ru-RU"/>
              </w:rPr>
              <w:t xml:space="preserve">нспектор </w:t>
            </w:r>
            <w:r w:rsidRPr="003E7093">
              <w:rPr>
                <w:rFonts w:eastAsia="Times New Roman" w:cs="Arial"/>
                <w:sz w:val="20"/>
                <w:szCs w:val="20"/>
                <w:lang w:eastAsia="ru-RU"/>
              </w:rPr>
              <w:t xml:space="preserve">отдела кадров </w:t>
            </w:r>
            <w:r w:rsidRPr="009C4254">
              <w:rPr>
                <w:rFonts w:eastAsia="Times New Roman" w:cs="Arial"/>
                <w:sz w:val="20"/>
                <w:szCs w:val="20"/>
                <w:lang w:eastAsia="ru-RU"/>
              </w:rPr>
              <w:t>Екатеринбургского торгово-экономического техникума</w:t>
            </w:r>
            <w:r w:rsidR="00720B48" w:rsidRPr="003E709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E7093" w:rsidRPr="003E7093" w:rsidTr="00720B48">
        <w:tc>
          <w:tcPr>
            <w:tcW w:w="3417" w:type="dxa"/>
          </w:tcPr>
          <w:p w:rsidR="00720B48" w:rsidRPr="003E7093" w:rsidRDefault="00720B48" w:rsidP="00BB3247">
            <w:pPr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12.</w:t>
            </w:r>
            <w:r w:rsidR="00BB3247" w:rsidRPr="003E7093">
              <w:rPr>
                <w:rFonts w:cs="Times New Roman"/>
                <w:b/>
                <w:sz w:val="20"/>
                <w:szCs w:val="20"/>
              </w:rPr>
              <w:t>35</w:t>
            </w:r>
            <w:r w:rsidRPr="003E7093">
              <w:rPr>
                <w:rFonts w:cs="Times New Roman"/>
                <w:b/>
                <w:sz w:val="20"/>
                <w:szCs w:val="20"/>
              </w:rPr>
              <w:t xml:space="preserve"> – 12.</w:t>
            </w:r>
            <w:r w:rsidR="00BB3247" w:rsidRPr="003E7093">
              <w:rPr>
                <w:rFonts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075" w:type="dxa"/>
          </w:tcPr>
          <w:p w:rsidR="00720B48" w:rsidRPr="003E7093" w:rsidRDefault="00720B48" w:rsidP="00966D15">
            <w:pPr>
              <w:pStyle w:val="a4"/>
              <w:numPr>
                <w:ilvl w:val="0"/>
                <w:numId w:val="2"/>
              </w:numPr>
              <w:ind w:left="269" w:hanging="284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«</w:t>
            </w:r>
            <w:r w:rsidR="00966D15" w:rsidRPr="003E7093">
              <w:rPr>
                <w:rFonts w:cs="Times New Roman"/>
                <w:b/>
                <w:sz w:val="20"/>
                <w:szCs w:val="20"/>
              </w:rPr>
              <w:t>Формирование кадрового</w:t>
            </w:r>
            <w:r w:rsidRPr="003E7093">
              <w:rPr>
                <w:rFonts w:cs="Times New Roman"/>
                <w:b/>
                <w:sz w:val="20"/>
                <w:szCs w:val="20"/>
              </w:rPr>
              <w:t xml:space="preserve"> делопроизводств</w:t>
            </w:r>
            <w:r w:rsidR="00966D15" w:rsidRPr="003E7093">
              <w:rPr>
                <w:rFonts w:cs="Times New Roman"/>
                <w:b/>
                <w:sz w:val="20"/>
                <w:szCs w:val="20"/>
              </w:rPr>
              <w:t>а</w:t>
            </w:r>
            <w:r w:rsidRPr="003E7093">
              <w:rPr>
                <w:rFonts w:cs="Times New Roman"/>
                <w:b/>
                <w:sz w:val="20"/>
                <w:szCs w:val="20"/>
              </w:rPr>
              <w:t xml:space="preserve"> п</w:t>
            </w:r>
            <w:r w:rsidR="00966D15" w:rsidRPr="003E7093">
              <w:rPr>
                <w:rFonts w:cs="Times New Roman"/>
                <w:b/>
                <w:sz w:val="20"/>
                <w:szCs w:val="20"/>
              </w:rPr>
              <w:t>о</w:t>
            </w:r>
            <w:r w:rsidRPr="003E7093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966D15" w:rsidRPr="003E7093">
              <w:rPr>
                <w:rFonts w:cs="Times New Roman"/>
                <w:b/>
                <w:sz w:val="20"/>
                <w:szCs w:val="20"/>
              </w:rPr>
              <w:t>внедрению</w:t>
            </w:r>
            <w:r w:rsidRPr="003E7093">
              <w:rPr>
                <w:rFonts w:cs="Times New Roman"/>
                <w:b/>
                <w:sz w:val="20"/>
                <w:szCs w:val="20"/>
              </w:rPr>
              <w:t xml:space="preserve"> профессиональн</w:t>
            </w:r>
            <w:r w:rsidR="00966D15" w:rsidRPr="003E7093">
              <w:rPr>
                <w:rFonts w:cs="Times New Roman"/>
                <w:b/>
                <w:sz w:val="20"/>
                <w:szCs w:val="20"/>
              </w:rPr>
              <w:t>ого</w:t>
            </w:r>
            <w:r w:rsidRPr="003E7093">
              <w:rPr>
                <w:rFonts w:cs="Times New Roman"/>
                <w:b/>
                <w:sz w:val="20"/>
                <w:szCs w:val="20"/>
              </w:rPr>
              <w:t xml:space="preserve"> стандарт</w:t>
            </w:r>
            <w:r w:rsidR="00966D15" w:rsidRPr="003E7093">
              <w:rPr>
                <w:rFonts w:cs="Times New Roman"/>
                <w:b/>
                <w:sz w:val="20"/>
                <w:szCs w:val="20"/>
              </w:rPr>
              <w:t xml:space="preserve">а </w:t>
            </w:r>
            <w:r w:rsidRPr="003E7093">
              <w:rPr>
                <w:rFonts w:cs="Times New Roman"/>
                <w:b/>
                <w:sz w:val="20"/>
                <w:szCs w:val="20"/>
              </w:rPr>
              <w:t>«Бухгалтер»»</w:t>
            </w:r>
          </w:p>
        </w:tc>
        <w:tc>
          <w:tcPr>
            <w:tcW w:w="3637" w:type="dxa"/>
          </w:tcPr>
          <w:p w:rsidR="00720B48" w:rsidRPr="003E7093" w:rsidRDefault="00966D15" w:rsidP="00720B48">
            <w:pPr>
              <w:pStyle w:val="a4"/>
              <w:ind w:left="305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Ксения Владимировна Овсянникова</w:t>
            </w:r>
            <w:r w:rsidRPr="003E7093">
              <w:rPr>
                <w:rFonts w:cs="Times New Roman"/>
                <w:sz w:val="20"/>
                <w:szCs w:val="20"/>
              </w:rPr>
              <w:t>, начальник отдела правового обеспечения и кадров Каменск-Уральского политехнического колледжа</w:t>
            </w:r>
            <w:r w:rsidRPr="003E7093">
              <w:rPr>
                <w:rFonts w:cs="Times New Roman"/>
                <w:sz w:val="20"/>
                <w:szCs w:val="20"/>
              </w:rPr>
              <w:t xml:space="preserve">. </w:t>
            </w:r>
          </w:p>
        </w:tc>
      </w:tr>
      <w:tr w:rsidR="003E7093" w:rsidRPr="003E7093" w:rsidTr="00720B48">
        <w:tc>
          <w:tcPr>
            <w:tcW w:w="3417" w:type="dxa"/>
          </w:tcPr>
          <w:p w:rsidR="00FF6034" w:rsidRPr="003E7093" w:rsidRDefault="00FF6034" w:rsidP="00966D15">
            <w:pPr>
              <w:pStyle w:val="a4"/>
              <w:numPr>
                <w:ilvl w:val="1"/>
                <w:numId w:val="19"/>
              </w:numPr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– 12.</w:t>
            </w:r>
            <w:r w:rsidR="00BB3247" w:rsidRPr="003E7093">
              <w:rPr>
                <w:rFonts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075" w:type="dxa"/>
          </w:tcPr>
          <w:p w:rsidR="00FF6034" w:rsidRPr="003E7093" w:rsidRDefault="00966D15" w:rsidP="00966D15">
            <w:pPr>
              <w:pStyle w:val="a4"/>
              <w:ind w:left="269" w:hanging="284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>•    Т</w:t>
            </w:r>
            <w:r w:rsidR="00FF6034" w:rsidRPr="003E7093">
              <w:rPr>
                <w:rFonts w:cs="Times New Roman"/>
                <w:sz w:val="20"/>
                <w:szCs w:val="20"/>
              </w:rPr>
              <w:t>емы для обсуждения:</w:t>
            </w:r>
          </w:p>
          <w:p w:rsidR="00FF6034" w:rsidRPr="003E7093" w:rsidRDefault="00966D15" w:rsidP="00BB3247">
            <w:pPr>
              <w:pStyle w:val="a4"/>
              <w:numPr>
                <w:ilvl w:val="0"/>
                <w:numId w:val="15"/>
              </w:numPr>
              <w:ind w:left="269" w:hanging="269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>Кто из присутствующих руководителей составил план поэтапного применения профессиональных стандартов у себя в образовательном учреждении</w:t>
            </w:r>
            <w:r w:rsidR="00FF6034" w:rsidRPr="003E7093">
              <w:rPr>
                <w:rFonts w:cs="Times New Roman"/>
                <w:sz w:val="20"/>
                <w:szCs w:val="20"/>
              </w:rPr>
              <w:t>?</w:t>
            </w:r>
          </w:p>
          <w:p w:rsidR="00FF6034" w:rsidRPr="003E7093" w:rsidRDefault="00966D15" w:rsidP="00BB3247">
            <w:pPr>
              <w:pStyle w:val="a4"/>
              <w:numPr>
                <w:ilvl w:val="0"/>
                <w:numId w:val="15"/>
              </w:numPr>
              <w:ind w:left="269" w:hanging="269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 xml:space="preserve">Надо ли данный план перехода на профессиональные стандарты утверждать в </w:t>
            </w:r>
            <w:proofErr w:type="spellStart"/>
            <w:r w:rsidRPr="003E7093">
              <w:rPr>
                <w:rFonts w:cs="Times New Roman"/>
                <w:sz w:val="20"/>
                <w:szCs w:val="20"/>
              </w:rPr>
              <w:t>МИНОБРазе</w:t>
            </w:r>
            <w:proofErr w:type="spellEnd"/>
            <w:r w:rsidRPr="003E7093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3E7093">
              <w:rPr>
                <w:rFonts w:cs="Times New Roman"/>
                <w:sz w:val="20"/>
                <w:szCs w:val="20"/>
              </w:rPr>
              <w:t>СО</w:t>
            </w:r>
            <w:proofErr w:type="gramEnd"/>
            <w:r w:rsidR="00FF6034" w:rsidRPr="003E7093">
              <w:rPr>
                <w:rFonts w:cs="Times New Roman"/>
                <w:sz w:val="20"/>
                <w:szCs w:val="20"/>
              </w:rPr>
              <w:t>?</w:t>
            </w:r>
          </w:p>
          <w:p w:rsidR="002127A4" w:rsidRPr="003E7093" w:rsidRDefault="002127A4" w:rsidP="00BB3247">
            <w:pPr>
              <w:pStyle w:val="a4"/>
              <w:numPr>
                <w:ilvl w:val="0"/>
                <w:numId w:val="15"/>
              </w:numPr>
              <w:ind w:left="269" w:hanging="269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sz w:val="20"/>
                <w:szCs w:val="20"/>
              </w:rPr>
              <w:t xml:space="preserve">Как Вы </w:t>
            </w:r>
            <w:r w:rsidR="003E7093" w:rsidRPr="003E7093">
              <w:rPr>
                <w:rFonts w:cs="Times New Roman"/>
                <w:sz w:val="20"/>
                <w:szCs w:val="20"/>
              </w:rPr>
              <w:t>думаете,</w:t>
            </w:r>
            <w:r w:rsidR="00A040C8" w:rsidRPr="003E7093">
              <w:rPr>
                <w:rFonts w:cs="Times New Roman"/>
                <w:sz w:val="20"/>
                <w:szCs w:val="20"/>
              </w:rPr>
              <w:t xml:space="preserve"> </w:t>
            </w:r>
            <w:r w:rsidR="003E7093" w:rsidRPr="003E7093">
              <w:rPr>
                <w:rFonts w:cs="Times New Roman"/>
                <w:sz w:val="20"/>
                <w:szCs w:val="20"/>
              </w:rPr>
              <w:t xml:space="preserve">переход на </w:t>
            </w:r>
            <w:r w:rsidR="00A040C8" w:rsidRPr="003E7093">
              <w:rPr>
                <w:rFonts w:cs="Times New Roman"/>
                <w:sz w:val="20"/>
                <w:szCs w:val="20"/>
              </w:rPr>
              <w:t>профессиональны</w:t>
            </w:r>
            <w:r w:rsidR="003E7093" w:rsidRPr="003E7093">
              <w:rPr>
                <w:rFonts w:cs="Times New Roman"/>
                <w:sz w:val="20"/>
                <w:szCs w:val="20"/>
              </w:rPr>
              <w:t>й</w:t>
            </w:r>
            <w:r w:rsidR="00A040C8" w:rsidRPr="003E7093">
              <w:rPr>
                <w:rFonts w:cs="Times New Roman"/>
                <w:sz w:val="20"/>
                <w:szCs w:val="20"/>
              </w:rPr>
              <w:t xml:space="preserve"> стандарт «</w:t>
            </w:r>
            <w:r w:rsidR="003E7093" w:rsidRPr="003E7093">
              <w:rPr>
                <w:rFonts w:cs="Times New Roman"/>
                <w:sz w:val="20"/>
                <w:szCs w:val="20"/>
              </w:rPr>
              <w:t>Бухгалтер</w:t>
            </w:r>
            <w:r w:rsidR="00A040C8" w:rsidRPr="003E7093">
              <w:rPr>
                <w:rFonts w:cs="Times New Roman"/>
                <w:sz w:val="20"/>
                <w:szCs w:val="20"/>
              </w:rPr>
              <w:t>»</w:t>
            </w:r>
            <w:r w:rsidR="003E7093" w:rsidRPr="003E7093">
              <w:rPr>
                <w:rFonts w:cs="Times New Roman"/>
                <w:sz w:val="20"/>
                <w:szCs w:val="20"/>
              </w:rPr>
              <w:t xml:space="preserve"> сможет повысить эффективность управления персоналом?</w:t>
            </w:r>
          </w:p>
          <w:p w:rsidR="00FF6034" w:rsidRPr="003E7093" w:rsidRDefault="00FF6034" w:rsidP="002127A4">
            <w:pPr>
              <w:pStyle w:val="a4"/>
              <w:ind w:left="269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7" w:type="dxa"/>
          </w:tcPr>
          <w:p w:rsidR="00FF6034" w:rsidRPr="003E7093" w:rsidRDefault="003E7093" w:rsidP="00BB3247">
            <w:pPr>
              <w:pStyle w:val="a4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Наталья Михайловна Мякишева</w:t>
            </w:r>
            <w:r w:rsidRPr="003E7093">
              <w:rPr>
                <w:rFonts w:cs="Times New Roman"/>
                <w:sz w:val="20"/>
                <w:szCs w:val="20"/>
              </w:rPr>
              <w:t>, директор Нижнетагильского торгово-экономического колледжа</w:t>
            </w:r>
            <w:r w:rsidR="00FF6034" w:rsidRPr="003E7093">
              <w:rPr>
                <w:rFonts w:cs="Times New Roman"/>
                <w:sz w:val="20"/>
                <w:szCs w:val="20"/>
              </w:rPr>
              <w:t>.</w:t>
            </w:r>
          </w:p>
          <w:p w:rsidR="003E7093" w:rsidRPr="003E7093" w:rsidRDefault="003E7093" w:rsidP="003E7093">
            <w:pPr>
              <w:pStyle w:val="a4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Наталья Владимировна Солодухина</w:t>
            </w:r>
            <w:r w:rsidRPr="003E7093">
              <w:rPr>
                <w:rFonts w:cs="Times New Roman"/>
                <w:sz w:val="20"/>
                <w:szCs w:val="20"/>
              </w:rPr>
              <w:t xml:space="preserve">, заместитель директора </w:t>
            </w:r>
            <w:r w:rsidRPr="003E7093">
              <w:rPr>
                <w:rFonts w:cs="Arial"/>
                <w:sz w:val="20"/>
                <w:szCs w:val="20"/>
                <w:shd w:val="clear" w:color="auto" w:fill="FFFFFF"/>
              </w:rPr>
              <w:t>Екатеринбургского торгово-экономического техникума</w:t>
            </w:r>
            <w:r w:rsidRPr="003E7093">
              <w:rPr>
                <w:rFonts w:cs="Arial"/>
                <w:sz w:val="20"/>
                <w:szCs w:val="20"/>
                <w:shd w:val="clear" w:color="auto" w:fill="FFFFFF"/>
              </w:rPr>
              <w:t>.</w:t>
            </w:r>
          </w:p>
          <w:p w:rsidR="00FF6034" w:rsidRPr="003E7093" w:rsidRDefault="003E7093" w:rsidP="00BB3247">
            <w:pPr>
              <w:pStyle w:val="a4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 xml:space="preserve">Токарева Наиля </w:t>
            </w:r>
            <w:proofErr w:type="spellStart"/>
            <w:r w:rsidRPr="003E7093">
              <w:rPr>
                <w:rFonts w:cs="Times New Roman"/>
                <w:b/>
                <w:sz w:val="20"/>
                <w:szCs w:val="20"/>
              </w:rPr>
              <w:t>Хамитовна</w:t>
            </w:r>
            <w:proofErr w:type="spellEnd"/>
            <w:r w:rsidRPr="003E7093">
              <w:rPr>
                <w:rFonts w:cs="Times New Roman"/>
                <w:b/>
                <w:sz w:val="20"/>
                <w:szCs w:val="20"/>
              </w:rPr>
              <w:t xml:space="preserve">, </w:t>
            </w:r>
            <w:r w:rsidRPr="003E7093">
              <w:rPr>
                <w:rFonts w:cs="Arial"/>
                <w:sz w:val="20"/>
                <w:szCs w:val="20"/>
                <w:shd w:val="clear" w:color="auto" w:fill="FFFFFF"/>
              </w:rPr>
              <w:t>директор Каменск-Уральского политехнического колледжа</w:t>
            </w:r>
            <w:r w:rsidR="00365602" w:rsidRPr="003E7093">
              <w:rPr>
                <w:rFonts w:cs="Times New Roman"/>
                <w:sz w:val="20"/>
                <w:szCs w:val="20"/>
              </w:rPr>
              <w:t>.</w:t>
            </w:r>
          </w:p>
          <w:p w:rsidR="00FF6034" w:rsidRPr="003E7093" w:rsidRDefault="00EB7D68" w:rsidP="00BB3247">
            <w:pPr>
              <w:pStyle w:val="a4"/>
              <w:numPr>
                <w:ilvl w:val="0"/>
                <w:numId w:val="16"/>
              </w:numPr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Ксения Владимировна Овсянникова</w:t>
            </w:r>
            <w:r w:rsidRPr="003E7093">
              <w:rPr>
                <w:rFonts w:cs="Times New Roman"/>
                <w:sz w:val="20"/>
                <w:szCs w:val="20"/>
              </w:rPr>
              <w:t>, начальник отдела правового обеспечения и кадров Каменск-Уральского политехнического колледжа</w:t>
            </w:r>
            <w:r w:rsidR="00FF6034" w:rsidRPr="003E7093">
              <w:rPr>
                <w:rFonts w:cs="Times New Roman"/>
                <w:sz w:val="20"/>
                <w:szCs w:val="20"/>
              </w:rPr>
              <w:t>.</w:t>
            </w:r>
          </w:p>
          <w:p w:rsidR="00FF6034" w:rsidRPr="003E7093" w:rsidRDefault="00EB7D68" w:rsidP="003E7093">
            <w:pPr>
              <w:pStyle w:val="a4"/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Наталья Александровна </w:t>
            </w:r>
            <w:proofErr w:type="spellStart"/>
            <w:r w:rsidRPr="003E7093">
              <w:rPr>
                <w:rFonts w:eastAsia="Times New Roman" w:cs="Arial"/>
                <w:b/>
                <w:sz w:val="20"/>
                <w:szCs w:val="20"/>
                <w:lang w:eastAsia="ru-RU"/>
              </w:rPr>
              <w:t>Голубкова</w:t>
            </w:r>
            <w:proofErr w:type="spellEnd"/>
            <w:r w:rsidRPr="003E7093">
              <w:rPr>
                <w:rFonts w:eastAsia="Times New Roman" w:cs="Arial"/>
                <w:sz w:val="20"/>
                <w:szCs w:val="20"/>
                <w:lang w:eastAsia="ru-RU"/>
              </w:rPr>
              <w:t>, и</w:t>
            </w:r>
            <w:r w:rsidRPr="009C4254">
              <w:rPr>
                <w:rFonts w:eastAsia="Times New Roman" w:cs="Arial"/>
                <w:sz w:val="20"/>
                <w:szCs w:val="20"/>
                <w:lang w:eastAsia="ru-RU"/>
              </w:rPr>
              <w:t xml:space="preserve">нспектор </w:t>
            </w:r>
            <w:r w:rsidRPr="003E7093">
              <w:rPr>
                <w:rFonts w:eastAsia="Times New Roman" w:cs="Arial"/>
                <w:sz w:val="20"/>
                <w:szCs w:val="20"/>
                <w:lang w:eastAsia="ru-RU"/>
              </w:rPr>
              <w:t xml:space="preserve">отдела кадров </w:t>
            </w:r>
            <w:r w:rsidRPr="009C4254">
              <w:rPr>
                <w:rFonts w:eastAsia="Times New Roman" w:cs="Arial"/>
                <w:sz w:val="20"/>
                <w:szCs w:val="20"/>
                <w:lang w:eastAsia="ru-RU"/>
              </w:rPr>
              <w:t>Екатеринбургского торгово-экономического техникума</w:t>
            </w:r>
            <w:r w:rsidR="003E7093" w:rsidRPr="003E7093">
              <w:rPr>
                <w:rFonts w:eastAsia="Times New Roman" w:cs="Arial"/>
                <w:sz w:val="20"/>
                <w:szCs w:val="20"/>
                <w:lang w:eastAsia="ru-RU"/>
              </w:rPr>
              <w:t>.</w:t>
            </w:r>
          </w:p>
        </w:tc>
      </w:tr>
      <w:tr w:rsidR="003E7093" w:rsidRPr="003E7093" w:rsidTr="00720B48">
        <w:tc>
          <w:tcPr>
            <w:tcW w:w="3417" w:type="dxa"/>
          </w:tcPr>
          <w:p w:rsidR="00FF6034" w:rsidRPr="003E7093" w:rsidRDefault="00FF6034" w:rsidP="00BB3247">
            <w:pPr>
              <w:pStyle w:val="a4"/>
              <w:ind w:left="480" w:hanging="480"/>
              <w:rPr>
                <w:rFonts w:cs="Times New Roman"/>
                <w:b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12.</w:t>
            </w:r>
            <w:r w:rsidR="00BB3247" w:rsidRPr="003E7093">
              <w:rPr>
                <w:rFonts w:cs="Times New Roman"/>
                <w:b/>
                <w:sz w:val="20"/>
                <w:szCs w:val="20"/>
              </w:rPr>
              <w:t>55</w:t>
            </w:r>
            <w:r w:rsidRPr="003E7093">
              <w:rPr>
                <w:rFonts w:cs="Times New Roman"/>
                <w:b/>
                <w:sz w:val="20"/>
                <w:szCs w:val="20"/>
              </w:rPr>
              <w:t>– 1</w:t>
            </w:r>
            <w:r w:rsidR="00BB3247" w:rsidRPr="003E7093">
              <w:rPr>
                <w:rFonts w:cs="Times New Roman"/>
                <w:b/>
                <w:sz w:val="20"/>
                <w:szCs w:val="20"/>
              </w:rPr>
              <w:t>3</w:t>
            </w:r>
            <w:r w:rsidRPr="003E7093">
              <w:rPr>
                <w:rFonts w:cs="Times New Roman"/>
                <w:b/>
                <w:sz w:val="20"/>
                <w:szCs w:val="20"/>
              </w:rPr>
              <w:t>.</w:t>
            </w:r>
            <w:r w:rsidR="00BB3247" w:rsidRPr="003E7093">
              <w:rPr>
                <w:rFonts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075" w:type="dxa"/>
          </w:tcPr>
          <w:p w:rsidR="00FF6034" w:rsidRPr="003E7093" w:rsidRDefault="00FF6034" w:rsidP="00FF6034">
            <w:pPr>
              <w:pStyle w:val="a4"/>
              <w:numPr>
                <w:ilvl w:val="0"/>
                <w:numId w:val="2"/>
              </w:numPr>
              <w:ind w:left="269" w:hanging="284"/>
              <w:rPr>
                <w:rFonts w:cs="Times New Roman"/>
                <w:sz w:val="20"/>
                <w:szCs w:val="20"/>
              </w:rPr>
            </w:pPr>
            <w:r w:rsidRPr="003E7093">
              <w:rPr>
                <w:rFonts w:cs="Times New Roman"/>
                <w:b/>
                <w:sz w:val="20"/>
                <w:szCs w:val="20"/>
              </w:rPr>
              <w:t>«Как записаться на прохождение НОК»</w:t>
            </w:r>
          </w:p>
        </w:tc>
        <w:tc>
          <w:tcPr>
            <w:tcW w:w="3637" w:type="dxa"/>
          </w:tcPr>
          <w:p w:rsidR="00FF6034" w:rsidRPr="003E7093" w:rsidRDefault="00FF6034" w:rsidP="00FF603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E7093">
              <w:rPr>
                <w:rFonts w:cs="Times New Roman"/>
                <w:b/>
                <w:sz w:val="20"/>
                <w:szCs w:val="20"/>
              </w:rPr>
              <w:t>Кужина</w:t>
            </w:r>
            <w:proofErr w:type="spellEnd"/>
            <w:r w:rsidRPr="003E7093">
              <w:rPr>
                <w:rFonts w:cs="Times New Roman"/>
                <w:b/>
                <w:sz w:val="20"/>
                <w:szCs w:val="20"/>
              </w:rPr>
              <w:t xml:space="preserve"> Алена Владимировна, </w:t>
            </w:r>
            <w:r w:rsidRPr="003E7093">
              <w:rPr>
                <w:rFonts w:cs="Arial"/>
                <w:sz w:val="20"/>
                <w:szCs w:val="20"/>
                <w:shd w:val="clear" w:color="auto" w:fill="FFFFFF"/>
              </w:rPr>
              <w:t>руководитель административного отдела ЦОК Фонда РКК.</w:t>
            </w:r>
          </w:p>
        </w:tc>
      </w:tr>
    </w:tbl>
    <w:p w:rsidR="00A43FE0" w:rsidRPr="00BE0837" w:rsidRDefault="00A43FE0">
      <w:pPr>
        <w:rPr>
          <w:rFonts w:ascii="Times New Roman" w:hAnsi="Times New Roman" w:cs="Times New Roman"/>
          <w:sz w:val="21"/>
          <w:szCs w:val="21"/>
        </w:rPr>
      </w:pPr>
    </w:p>
    <w:sectPr w:rsidR="00A43FE0" w:rsidRPr="00BE0837" w:rsidSect="00A156FB">
      <w:headerReference w:type="default" r:id="rId15"/>
      <w:pgSz w:w="11906" w:h="16838"/>
      <w:pgMar w:top="1134" w:right="426" w:bottom="1134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80" w:rsidRDefault="004B3A80" w:rsidP="00B036F5">
      <w:pPr>
        <w:spacing w:after="0" w:line="240" w:lineRule="auto"/>
      </w:pPr>
      <w:r>
        <w:separator/>
      </w:r>
    </w:p>
  </w:endnote>
  <w:endnote w:type="continuationSeparator" w:id="0">
    <w:p w:rsidR="004B3A80" w:rsidRDefault="004B3A80" w:rsidP="00B0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80" w:rsidRDefault="004B3A80" w:rsidP="00B036F5">
      <w:pPr>
        <w:spacing w:after="0" w:line="240" w:lineRule="auto"/>
      </w:pPr>
      <w:r>
        <w:separator/>
      </w:r>
    </w:p>
  </w:footnote>
  <w:footnote w:type="continuationSeparator" w:id="0">
    <w:p w:rsidR="004B3A80" w:rsidRDefault="004B3A80" w:rsidP="00B0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5F" w:rsidRPr="0071655F" w:rsidRDefault="0071655F" w:rsidP="0071655F">
    <w:pPr>
      <w:pStyle w:val="a7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0CB6"/>
    <w:multiLevelType w:val="hybridMultilevel"/>
    <w:tmpl w:val="6B28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00CA"/>
    <w:multiLevelType w:val="hybridMultilevel"/>
    <w:tmpl w:val="D6ECA3EE"/>
    <w:lvl w:ilvl="0" w:tplc="0419000F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">
    <w:nsid w:val="19952A7B"/>
    <w:multiLevelType w:val="hybridMultilevel"/>
    <w:tmpl w:val="030086DA"/>
    <w:lvl w:ilvl="0" w:tplc="4C3AE23E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">
    <w:nsid w:val="1A206F9E"/>
    <w:multiLevelType w:val="hybridMultilevel"/>
    <w:tmpl w:val="C4A0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4749F"/>
    <w:multiLevelType w:val="hybridMultilevel"/>
    <w:tmpl w:val="F6C8E1BA"/>
    <w:lvl w:ilvl="0" w:tplc="36CA5254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5">
    <w:nsid w:val="2A147A8B"/>
    <w:multiLevelType w:val="hybridMultilevel"/>
    <w:tmpl w:val="F0CA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117E9"/>
    <w:multiLevelType w:val="hybridMultilevel"/>
    <w:tmpl w:val="E8EE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B6FDB"/>
    <w:multiLevelType w:val="multilevel"/>
    <w:tmpl w:val="E2AEE2A6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FCB5A34"/>
    <w:multiLevelType w:val="hybridMultilevel"/>
    <w:tmpl w:val="08AE4A4A"/>
    <w:lvl w:ilvl="0" w:tplc="D8A83F04">
      <w:start w:val="1"/>
      <w:numFmt w:val="decimal"/>
      <w:lvlText w:val="%1."/>
      <w:lvlJc w:val="left"/>
      <w:pPr>
        <w:ind w:left="6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9">
    <w:nsid w:val="549226D1"/>
    <w:multiLevelType w:val="hybridMultilevel"/>
    <w:tmpl w:val="7F0C7260"/>
    <w:lvl w:ilvl="0" w:tplc="0419000F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0">
    <w:nsid w:val="565E2C33"/>
    <w:multiLevelType w:val="hybridMultilevel"/>
    <w:tmpl w:val="08B6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42AAA"/>
    <w:multiLevelType w:val="hybridMultilevel"/>
    <w:tmpl w:val="030086DA"/>
    <w:lvl w:ilvl="0" w:tplc="4C3AE23E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2">
    <w:nsid w:val="5CA43D0E"/>
    <w:multiLevelType w:val="hybridMultilevel"/>
    <w:tmpl w:val="045A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C6D87"/>
    <w:multiLevelType w:val="multilevel"/>
    <w:tmpl w:val="30548C52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38E790B"/>
    <w:multiLevelType w:val="hybridMultilevel"/>
    <w:tmpl w:val="00BEF678"/>
    <w:lvl w:ilvl="0" w:tplc="D3501E4E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5">
    <w:nsid w:val="70345301"/>
    <w:multiLevelType w:val="hybridMultilevel"/>
    <w:tmpl w:val="1D8A8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661EC"/>
    <w:multiLevelType w:val="hybridMultilevel"/>
    <w:tmpl w:val="8400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C5E9F"/>
    <w:multiLevelType w:val="hybridMultilevel"/>
    <w:tmpl w:val="7C066F86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7F67631E"/>
    <w:multiLevelType w:val="hybridMultilevel"/>
    <w:tmpl w:val="689E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5"/>
  </w:num>
  <w:num w:numId="5">
    <w:abstractNumId w:val="14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10"/>
  </w:num>
  <w:num w:numId="14">
    <w:abstractNumId w:val="7"/>
  </w:num>
  <w:num w:numId="15">
    <w:abstractNumId w:val="17"/>
  </w:num>
  <w:num w:numId="16">
    <w:abstractNumId w:val="6"/>
  </w:num>
  <w:num w:numId="17">
    <w:abstractNumId w:val="16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E0"/>
    <w:rsid w:val="00007739"/>
    <w:rsid w:val="000441D0"/>
    <w:rsid w:val="00046105"/>
    <w:rsid w:val="00054007"/>
    <w:rsid w:val="00063FAF"/>
    <w:rsid w:val="00080737"/>
    <w:rsid w:val="000923B4"/>
    <w:rsid w:val="000925CE"/>
    <w:rsid w:val="000B0DEC"/>
    <w:rsid w:val="000F5B8C"/>
    <w:rsid w:val="0012565B"/>
    <w:rsid w:val="001551BF"/>
    <w:rsid w:val="001554DB"/>
    <w:rsid w:val="00181E07"/>
    <w:rsid w:val="001851C2"/>
    <w:rsid w:val="001A5BD6"/>
    <w:rsid w:val="001D3AC9"/>
    <w:rsid w:val="001D4F52"/>
    <w:rsid w:val="001D698C"/>
    <w:rsid w:val="00202742"/>
    <w:rsid w:val="002055FB"/>
    <w:rsid w:val="00205FD8"/>
    <w:rsid w:val="00210DDF"/>
    <w:rsid w:val="002127A4"/>
    <w:rsid w:val="00212DA8"/>
    <w:rsid w:val="00214056"/>
    <w:rsid w:val="00247A7B"/>
    <w:rsid w:val="0025413D"/>
    <w:rsid w:val="00295622"/>
    <w:rsid w:val="002A6384"/>
    <w:rsid w:val="002C650E"/>
    <w:rsid w:val="003272DE"/>
    <w:rsid w:val="00365602"/>
    <w:rsid w:val="003B11AD"/>
    <w:rsid w:val="003B4A58"/>
    <w:rsid w:val="003B78AC"/>
    <w:rsid w:val="003C1F04"/>
    <w:rsid w:val="003C3FC2"/>
    <w:rsid w:val="003E7093"/>
    <w:rsid w:val="00462CA5"/>
    <w:rsid w:val="004A3DD2"/>
    <w:rsid w:val="004B3A80"/>
    <w:rsid w:val="004B5835"/>
    <w:rsid w:val="004C1984"/>
    <w:rsid w:val="004D13BB"/>
    <w:rsid w:val="004F7BE2"/>
    <w:rsid w:val="005103BF"/>
    <w:rsid w:val="005577FF"/>
    <w:rsid w:val="005609B7"/>
    <w:rsid w:val="00592D0D"/>
    <w:rsid w:val="005F6261"/>
    <w:rsid w:val="006246AA"/>
    <w:rsid w:val="00634491"/>
    <w:rsid w:val="006A36F8"/>
    <w:rsid w:val="006B4F04"/>
    <w:rsid w:val="006F2C43"/>
    <w:rsid w:val="0071655F"/>
    <w:rsid w:val="00720B48"/>
    <w:rsid w:val="00750A50"/>
    <w:rsid w:val="00767C04"/>
    <w:rsid w:val="00773A74"/>
    <w:rsid w:val="007A462A"/>
    <w:rsid w:val="0081284B"/>
    <w:rsid w:val="00832A00"/>
    <w:rsid w:val="008A771B"/>
    <w:rsid w:val="008D1C1A"/>
    <w:rsid w:val="008D5828"/>
    <w:rsid w:val="009038C2"/>
    <w:rsid w:val="00916E3E"/>
    <w:rsid w:val="00935BDF"/>
    <w:rsid w:val="00966D15"/>
    <w:rsid w:val="009810B1"/>
    <w:rsid w:val="00984A1C"/>
    <w:rsid w:val="009B19D0"/>
    <w:rsid w:val="009B4A92"/>
    <w:rsid w:val="009C09EA"/>
    <w:rsid w:val="009C4254"/>
    <w:rsid w:val="009E5C87"/>
    <w:rsid w:val="009F789B"/>
    <w:rsid w:val="00A040C8"/>
    <w:rsid w:val="00A156FB"/>
    <w:rsid w:val="00A41BA4"/>
    <w:rsid w:val="00A43FE0"/>
    <w:rsid w:val="00A623BC"/>
    <w:rsid w:val="00A73D1F"/>
    <w:rsid w:val="00A9475B"/>
    <w:rsid w:val="00AA7C8B"/>
    <w:rsid w:val="00AE2AC6"/>
    <w:rsid w:val="00AE3038"/>
    <w:rsid w:val="00AF6687"/>
    <w:rsid w:val="00B036F5"/>
    <w:rsid w:val="00B17914"/>
    <w:rsid w:val="00BB3247"/>
    <w:rsid w:val="00BC4DF5"/>
    <w:rsid w:val="00BD1E25"/>
    <w:rsid w:val="00BE0837"/>
    <w:rsid w:val="00BF4C64"/>
    <w:rsid w:val="00C4093F"/>
    <w:rsid w:val="00C544BA"/>
    <w:rsid w:val="00D24633"/>
    <w:rsid w:val="00D45A72"/>
    <w:rsid w:val="00D47BBF"/>
    <w:rsid w:val="00D505A2"/>
    <w:rsid w:val="00D53004"/>
    <w:rsid w:val="00D610D5"/>
    <w:rsid w:val="00DD3F4B"/>
    <w:rsid w:val="00E146D1"/>
    <w:rsid w:val="00E17F4A"/>
    <w:rsid w:val="00E541D3"/>
    <w:rsid w:val="00E67768"/>
    <w:rsid w:val="00E7591C"/>
    <w:rsid w:val="00EA6494"/>
    <w:rsid w:val="00EB7D68"/>
    <w:rsid w:val="00EC6CD6"/>
    <w:rsid w:val="00EE240D"/>
    <w:rsid w:val="00EF2395"/>
    <w:rsid w:val="00EF2B08"/>
    <w:rsid w:val="00F06696"/>
    <w:rsid w:val="00F210A2"/>
    <w:rsid w:val="00F86D4E"/>
    <w:rsid w:val="00FA48F8"/>
    <w:rsid w:val="00FB098D"/>
    <w:rsid w:val="00FB0DB4"/>
    <w:rsid w:val="00FB35B6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F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1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3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36F5"/>
  </w:style>
  <w:style w:type="paragraph" w:styleId="a9">
    <w:name w:val="footer"/>
    <w:basedOn w:val="a"/>
    <w:link w:val="aa"/>
    <w:uiPriority w:val="99"/>
    <w:unhideWhenUsed/>
    <w:rsid w:val="00B03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3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F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1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3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36F5"/>
  </w:style>
  <w:style w:type="paragraph" w:styleId="a9">
    <w:name w:val="footer"/>
    <w:basedOn w:val="a"/>
    <w:link w:val="aa"/>
    <w:uiPriority w:val="99"/>
    <w:unhideWhenUsed/>
    <w:rsid w:val="00B03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0745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527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280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B285-53B0-4BC6-BBB3-26D9C260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Халиуллина Александрина</dc:creator>
  <cp:lastModifiedBy>Беляк Ольга Владиславовна</cp:lastModifiedBy>
  <cp:revision>2</cp:revision>
  <cp:lastPrinted>2018-02-22T13:55:00Z</cp:lastPrinted>
  <dcterms:created xsi:type="dcterms:W3CDTF">2018-02-26T14:43:00Z</dcterms:created>
  <dcterms:modified xsi:type="dcterms:W3CDTF">2018-02-26T14:43:00Z</dcterms:modified>
</cp:coreProperties>
</file>