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7BC" w:rsidRDefault="00EE57BC" w:rsidP="00161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00033" w:rsidRPr="00EE57BC" w:rsidRDefault="00700033" w:rsidP="00161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BC">
        <w:rPr>
          <w:rFonts w:ascii="Times New Roman" w:hAnsi="Times New Roman" w:cs="Times New Roman"/>
          <w:b/>
          <w:sz w:val="28"/>
          <w:szCs w:val="28"/>
        </w:rPr>
        <w:t xml:space="preserve">Пример заданий профессионального экзамена </w:t>
      </w:r>
    </w:p>
    <w:p w:rsidR="00F14F2B" w:rsidRPr="00EE57BC" w:rsidRDefault="00700033" w:rsidP="00161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BC">
        <w:rPr>
          <w:rFonts w:ascii="Times New Roman" w:hAnsi="Times New Roman" w:cs="Times New Roman"/>
          <w:b/>
          <w:sz w:val="28"/>
          <w:szCs w:val="28"/>
        </w:rPr>
        <w:t>по квалификации «Внутренний контролер» (Уровень 5А)</w:t>
      </w:r>
    </w:p>
    <w:p w:rsidR="00161F76" w:rsidRPr="00EE57BC" w:rsidRDefault="00161F76" w:rsidP="00F14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033" w:rsidRDefault="00700033" w:rsidP="00700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0B5" w:rsidRDefault="005260B5" w:rsidP="00EE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A64D62">
        <w:rPr>
          <w:rFonts w:ascii="Times New Roman" w:hAnsi="Times New Roman" w:cs="Times New Roman"/>
          <w:b/>
          <w:sz w:val="24"/>
          <w:szCs w:val="24"/>
        </w:rPr>
        <w:t>еоретическ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A64D62">
        <w:rPr>
          <w:rFonts w:ascii="Times New Roman" w:hAnsi="Times New Roman" w:cs="Times New Roman"/>
          <w:b/>
          <w:sz w:val="24"/>
          <w:szCs w:val="24"/>
        </w:rPr>
        <w:t xml:space="preserve"> част</w:t>
      </w:r>
      <w:r w:rsidR="00EE57BC">
        <w:rPr>
          <w:rFonts w:ascii="Times New Roman" w:hAnsi="Times New Roman" w:cs="Times New Roman"/>
          <w:b/>
          <w:sz w:val="24"/>
          <w:szCs w:val="24"/>
        </w:rPr>
        <w:t>ь</w:t>
      </w:r>
    </w:p>
    <w:p w:rsidR="00EE57BC" w:rsidRDefault="00EE57BC" w:rsidP="00700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7BC" w:rsidRPr="00EE57BC" w:rsidRDefault="00EE57BC" w:rsidP="00EE5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7BC">
        <w:rPr>
          <w:rFonts w:ascii="Times New Roman" w:hAnsi="Times New Roman" w:cs="Times New Roman"/>
          <w:b/>
          <w:sz w:val="24"/>
          <w:szCs w:val="24"/>
          <w:u w:val="single"/>
        </w:rPr>
        <w:t>Тестирование</w:t>
      </w:r>
    </w:p>
    <w:p w:rsidR="00EE57BC" w:rsidRDefault="00EE57BC" w:rsidP="00700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7BC" w:rsidRDefault="00EE57BC" w:rsidP="007000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57BC">
        <w:rPr>
          <w:rFonts w:ascii="Times New Roman" w:hAnsi="Times New Roman" w:cs="Times New Roman"/>
          <w:i/>
          <w:sz w:val="24"/>
          <w:szCs w:val="24"/>
        </w:rPr>
        <w:t>Выберите один правильный ответ по каждому вопросу</w:t>
      </w:r>
    </w:p>
    <w:p w:rsidR="00EE57BC" w:rsidRPr="00EE57BC" w:rsidRDefault="00EE57BC" w:rsidP="007000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59C6" w:rsidRPr="00A64D62" w:rsidRDefault="00EE57BC" w:rsidP="00340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059C6">
        <w:rPr>
          <w:rFonts w:ascii="Times New Roman" w:hAnsi="Times New Roman" w:cs="Times New Roman"/>
          <w:sz w:val="24"/>
          <w:szCs w:val="24"/>
        </w:rPr>
        <w:t>.</w:t>
      </w:r>
      <w:r w:rsidR="00A059C6" w:rsidRPr="00A64D62">
        <w:rPr>
          <w:rFonts w:ascii="Times New Roman" w:hAnsi="Times New Roman" w:cs="Times New Roman"/>
          <w:sz w:val="24"/>
          <w:szCs w:val="24"/>
        </w:rPr>
        <w:t>Под бизнес-процессом понимается:</w:t>
      </w:r>
    </w:p>
    <w:p w:rsidR="00A059C6" w:rsidRPr="00A64D62" w:rsidRDefault="00A059C6" w:rsidP="00340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D62">
        <w:rPr>
          <w:rFonts w:ascii="Times New Roman" w:hAnsi="Times New Roman" w:cs="Times New Roman"/>
          <w:sz w:val="24"/>
          <w:szCs w:val="24"/>
        </w:rPr>
        <w:t>1) последовательность операций в финансово-хозяйственной</w:t>
      </w:r>
      <w:r w:rsidRPr="00A64D62">
        <w:rPr>
          <w:rFonts w:ascii="Times New Roman" w:hAnsi="Times New Roman" w:cs="Times New Roman"/>
          <w:sz w:val="24"/>
          <w:szCs w:val="24"/>
        </w:rPr>
        <w:tab/>
        <w:t>деятельности</w:t>
      </w:r>
      <w:r w:rsidR="00340457">
        <w:rPr>
          <w:rFonts w:ascii="Times New Roman" w:hAnsi="Times New Roman" w:cs="Times New Roman"/>
          <w:sz w:val="24"/>
          <w:szCs w:val="24"/>
        </w:rPr>
        <w:t xml:space="preserve"> э</w:t>
      </w:r>
      <w:r w:rsidRPr="00A64D62">
        <w:rPr>
          <w:rFonts w:ascii="Times New Roman" w:hAnsi="Times New Roman" w:cs="Times New Roman"/>
          <w:sz w:val="24"/>
          <w:szCs w:val="24"/>
        </w:rPr>
        <w:t xml:space="preserve">кономического субъекта </w:t>
      </w:r>
    </w:p>
    <w:p w:rsidR="00A059C6" w:rsidRPr="00A64D62" w:rsidRDefault="00A059C6" w:rsidP="00340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D62">
        <w:rPr>
          <w:rFonts w:ascii="Times New Roman" w:hAnsi="Times New Roman" w:cs="Times New Roman"/>
          <w:sz w:val="24"/>
          <w:szCs w:val="24"/>
        </w:rPr>
        <w:t>2)</w:t>
      </w:r>
      <w:r w:rsidRPr="00A64D62">
        <w:rPr>
          <w:sz w:val="24"/>
          <w:szCs w:val="24"/>
        </w:rPr>
        <w:t xml:space="preserve"> </w:t>
      </w:r>
      <w:r w:rsidRPr="00A64D62">
        <w:rPr>
          <w:rFonts w:ascii="Times New Roman" w:hAnsi="Times New Roman" w:cs="Times New Roman"/>
          <w:sz w:val="24"/>
          <w:szCs w:val="24"/>
        </w:rPr>
        <w:t>взаимоувязанная последовательность операций в финансово-хозяйственной</w:t>
      </w:r>
      <w:r w:rsidRPr="00A64D62">
        <w:rPr>
          <w:rFonts w:ascii="Times New Roman" w:hAnsi="Times New Roman" w:cs="Times New Roman"/>
          <w:sz w:val="24"/>
          <w:szCs w:val="24"/>
        </w:rPr>
        <w:tab/>
        <w:t xml:space="preserve"> деятельности экономического субъекта</w:t>
      </w:r>
    </w:p>
    <w:p w:rsidR="00A059C6" w:rsidRPr="00A64D62" w:rsidRDefault="00A059C6" w:rsidP="00340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D62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D62">
        <w:rPr>
          <w:rFonts w:ascii="Times New Roman" w:hAnsi="Times New Roman" w:cs="Times New Roman"/>
          <w:sz w:val="24"/>
          <w:szCs w:val="24"/>
        </w:rPr>
        <w:t>взаимоувязанная последовательность операций в финансово-хозяйственной деятельности,  обеспечивающих получение необходимого результата</w:t>
      </w:r>
    </w:p>
    <w:p w:rsidR="00A059C6" w:rsidRDefault="00A059C6" w:rsidP="00340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F2B" w:rsidRPr="00A64D62" w:rsidRDefault="00EE57BC" w:rsidP="00340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059C6">
        <w:rPr>
          <w:rFonts w:ascii="Times New Roman" w:hAnsi="Times New Roman" w:cs="Times New Roman"/>
          <w:sz w:val="24"/>
          <w:szCs w:val="24"/>
        </w:rPr>
        <w:t>.</w:t>
      </w:r>
      <w:r w:rsidR="00F14F2B" w:rsidRPr="00A64D62">
        <w:rPr>
          <w:rFonts w:ascii="Times New Roman" w:hAnsi="Times New Roman" w:cs="Times New Roman"/>
          <w:sz w:val="24"/>
          <w:szCs w:val="24"/>
        </w:rPr>
        <w:t>Консолидированную финансовую отчетность составляют:</w:t>
      </w:r>
    </w:p>
    <w:p w:rsidR="00F14F2B" w:rsidRPr="00A64D62" w:rsidRDefault="00F14F2B" w:rsidP="00340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D62">
        <w:rPr>
          <w:rFonts w:ascii="Times New Roman" w:hAnsi="Times New Roman" w:cs="Times New Roman"/>
          <w:sz w:val="24"/>
          <w:szCs w:val="24"/>
        </w:rPr>
        <w:t>1)</w:t>
      </w:r>
      <w:r w:rsidR="00C77AFE">
        <w:rPr>
          <w:rFonts w:ascii="Times New Roman" w:hAnsi="Times New Roman" w:cs="Times New Roman"/>
          <w:sz w:val="24"/>
          <w:szCs w:val="24"/>
        </w:rPr>
        <w:t xml:space="preserve"> </w:t>
      </w:r>
      <w:r w:rsidRPr="00A64D62">
        <w:rPr>
          <w:rFonts w:ascii="Times New Roman" w:hAnsi="Times New Roman" w:cs="Times New Roman"/>
          <w:sz w:val="24"/>
          <w:szCs w:val="24"/>
        </w:rPr>
        <w:t>все экономические субъекты</w:t>
      </w:r>
    </w:p>
    <w:p w:rsidR="00F14F2B" w:rsidRPr="00A64D62" w:rsidRDefault="00F14F2B" w:rsidP="00340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D62">
        <w:rPr>
          <w:rFonts w:ascii="Times New Roman" w:hAnsi="Times New Roman" w:cs="Times New Roman"/>
          <w:sz w:val="24"/>
          <w:szCs w:val="24"/>
        </w:rPr>
        <w:t>2)</w:t>
      </w:r>
      <w:r w:rsidR="00C77AFE">
        <w:rPr>
          <w:rFonts w:ascii="Times New Roman" w:hAnsi="Times New Roman" w:cs="Times New Roman"/>
          <w:sz w:val="24"/>
          <w:szCs w:val="24"/>
        </w:rPr>
        <w:t xml:space="preserve"> </w:t>
      </w:r>
      <w:r w:rsidRPr="00A64D62">
        <w:rPr>
          <w:rFonts w:ascii="Times New Roman" w:hAnsi="Times New Roman" w:cs="Times New Roman"/>
          <w:sz w:val="24"/>
          <w:szCs w:val="24"/>
        </w:rPr>
        <w:t>экономические субъекты, имеющие дочерние компании</w:t>
      </w:r>
    </w:p>
    <w:p w:rsidR="00F14F2B" w:rsidRPr="00A64D62" w:rsidRDefault="00F14F2B" w:rsidP="00340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D62">
        <w:rPr>
          <w:rFonts w:ascii="Times New Roman" w:hAnsi="Times New Roman" w:cs="Times New Roman"/>
          <w:sz w:val="24"/>
          <w:szCs w:val="24"/>
        </w:rPr>
        <w:t>3)</w:t>
      </w:r>
      <w:r w:rsidR="00C77AFE">
        <w:rPr>
          <w:rFonts w:ascii="Times New Roman" w:hAnsi="Times New Roman" w:cs="Times New Roman"/>
          <w:sz w:val="24"/>
          <w:szCs w:val="24"/>
        </w:rPr>
        <w:t xml:space="preserve"> </w:t>
      </w:r>
      <w:r w:rsidRPr="00A64D62">
        <w:rPr>
          <w:rFonts w:ascii="Times New Roman" w:hAnsi="Times New Roman" w:cs="Times New Roman"/>
          <w:sz w:val="24"/>
          <w:szCs w:val="24"/>
        </w:rPr>
        <w:t>экономич</w:t>
      </w:r>
      <w:r w:rsidR="00C77AFE">
        <w:rPr>
          <w:rFonts w:ascii="Times New Roman" w:hAnsi="Times New Roman" w:cs="Times New Roman"/>
          <w:sz w:val="24"/>
          <w:szCs w:val="24"/>
        </w:rPr>
        <w:t>еские субъекты, имеющие филиалы</w:t>
      </w:r>
    </w:p>
    <w:p w:rsidR="00700033" w:rsidRPr="00A64D62" w:rsidRDefault="00700033" w:rsidP="00340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9D2" w:rsidRPr="00A64D62" w:rsidRDefault="00EE57BC" w:rsidP="00340457">
      <w:pPr>
        <w:pStyle w:val="body-5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A059C6">
        <w:rPr>
          <w:bCs/>
          <w:sz w:val="24"/>
          <w:szCs w:val="24"/>
        </w:rPr>
        <w:t>.</w:t>
      </w:r>
      <w:r w:rsidR="00700033" w:rsidRPr="00A64D62">
        <w:rPr>
          <w:bCs/>
          <w:sz w:val="24"/>
          <w:szCs w:val="24"/>
        </w:rPr>
        <w:t>П</w:t>
      </w:r>
      <w:r w:rsidR="00A649D2" w:rsidRPr="00A64D62">
        <w:rPr>
          <w:bCs/>
          <w:sz w:val="24"/>
          <w:szCs w:val="24"/>
        </w:rPr>
        <w:t>ервичная оценка уровня надежности систем внутреннего контроля не проводится в случаях, если уровень их надежности по предварительной оценке является:</w:t>
      </w:r>
    </w:p>
    <w:p w:rsidR="00A649D2" w:rsidRPr="00A64D62" w:rsidRDefault="00A649D2" w:rsidP="00340457">
      <w:pPr>
        <w:pStyle w:val="body-5"/>
        <w:ind w:firstLine="0"/>
        <w:rPr>
          <w:bCs/>
          <w:sz w:val="24"/>
          <w:szCs w:val="24"/>
        </w:rPr>
      </w:pPr>
      <w:r w:rsidRPr="00A64D62">
        <w:rPr>
          <w:bCs/>
          <w:sz w:val="24"/>
          <w:szCs w:val="24"/>
        </w:rPr>
        <w:t>1)</w:t>
      </w:r>
      <w:r w:rsidR="00C77AFE">
        <w:rPr>
          <w:bCs/>
          <w:sz w:val="24"/>
          <w:szCs w:val="24"/>
        </w:rPr>
        <w:t xml:space="preserve"> </w:t>
      </w:r>
      <w:r w:rsidRPr="00A64D62">
        <w:rPr>
          <w:bCs/>
          <w:sz w:val="24"/>
          <w:szCs w:val="24"/>
        </w:rPr>
        <w:t>низким</w:t>
      </w:r>
    </w:p>
    <w:p w:rsidR="00A649D2" w:rsidRPr="00A64D62" w:rsidRDefault="00A649D2" w:rsidP="00340457">
      <w:pPr>
        <w:pStyle w:val="body-5"/>
        <w:ind w:firstLine="0"/>
        <w:rPr>
          <w:bCs/>
          <w:sz w:val="24"/>
          <w:szCs w:val="24"/>
        </w:rPr>
      </w:pPr>
      <w:r w:rsidRPr="00A64D62">
        <w:rPr>
          <w:bCs/>
          <w:sz w:val="24"/>
          <w:szCs w:val="24"/>
        </w:rPr>
        <w:t>2)</w:t>
      </w:r>
      <w:r w:rsidR="00C77AFE">
        <w:rPr>
          <w:bCs/>
          <w:sz w:val="24"/>
          <w:szCs w:val="24"/>
        </w:rPr>
        <w:t xml:space="preserve"> </w:t>
      </w:r>
      <w:r w:rsidRPr="00A64D62">
        <w:rPr>
          <w:bCs/>
          <w:sz w:val="24"/>
          <w:szCs w:val="24"/>
        </w:rPr>
        <w:t>средним</w:t>
      </w:r>
    </w:p>
    <w:p w:rsidR="00A649D2" w:rsidRPr="00A64D62" w:rsidRDefault="00A649D2" w:rsidP="00340457">
      <w:pPr>
        <w:pStyle w:val="body-5"/>
        <w:ind w:firstLine="0"/>
        <w:rPr>
          <w:bCs/>
          <w:sz w:val="24"/>
          <w:szCs w:val="24"/>
        </w:rPr>
      </w:pPr>
      <w:r w:rsidRPr="00A64D62">
        <w:rPr>
          <w:bCs/>
          <w:sz w:val="24"/>
          <w:szCs w:val="24"/>
        </w:rPr>
        <w:t>3</w:t>
      </w:r>
      <w:r w:rsidR="00C77AFE">
        <w:rPr>
          <w:bCs/>
          <w:sz w:val="24"/>
          <w:szCs w:val="24"/>
        </w:rPr>
        <w:t>) высоким</w:t>
      </w:r>
    </w:p>
    <w:p w:rsidR="00700033" w:rsidRPr="00A64D62" w:rsidRDefault="00700033" w:rsidP="00340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9D2" w:rsidRPr="00A64D62" w:rsidRDefault="00EE57BC" w:rsidP="00340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059C6">
        <w:rPr>
          <w:rFonts w:ascii="Times New Roman" w:hAnsi="Times New Roman" w:cs="Times New Roman"/>
          <w:sz w:val="24"/>
          <w:szCs w:val="24"/>
        </w:rPr>
        <w:t>.</w:t>
      </w:r>
      <w:r w:rsidR="00A649D2" w:rsidRPr="00A64D62">
        <w:rPr>
          <w:rFonts w:ascii="Times New Roman" w:hAnsi="Times New Roman" w:cs="Times New Roman"/>
          <w:sz w:val="24"/>
          <w:szCs w:val="24"/>
        </w:rPr>
        <w:t>Основной целью проверки бизнес-процесса является:</w:t>
      </w:r>
    </w:p>
    <w:p w:rsidR="00A649D2" w:rsidRPr="00A64D62" w:rsidRDefault="00A649D2" w:rsidP="00340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D62">
        <w:rPr>
          <w:rFonts w:ascii="Times New Roman" w:hAnsi="Times New Roman" w:cs="Times New Roman"/>
          <w:sz w:val="24"/>
          <w:szCs w:val="24"/>
        </w:rPr>
        <w:t>1)</w:t>
      </w:r>
      <w:r w:rsidR="00C77AFE">
        <w:rPr>
          <w:rFonts w:ascii="Times New Roman" w:hAnsi="Times New Roman" w:cs="Times New Roman"/>
          <w:sz w:val="24"/>
          <w:szCs w:val="24"/>
        </w:rPr>
        <w:t xml:space="preserve"> </w:t>
      </w:r>
      <w:r w:rsidRPr="00A64D62">
        <w:rPr>
          <w:rFonts w:ascii="Times New Roman" w:hAnsi="Times New Roman" w:cs="Times New Roman"/>
          <w:sz w:val="24"/>
          <w:szCs w:val="24"/>
        </w:rPr>
        <w:t>выявление отклонений от требований нормативных документов</w:t>
      </w:r>
    </w:p>
    <w:p w:rsidR="00A649D2" w:rsidRPr="00A64D62" w:rsidRDefault="00A649D2" w:rsidP="00340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D62">
        <w:rPr>
          <w:rFonts w:ascii="Times New Roman" w:hAnsi="Times New Roman" w:cs="Times New Roman"/>
          <w:sz w:val="24"/>
          <w:szCs w:val="24"/>
        </w:rPr>
        <w:t>2) совершенствование бизнес-процесса</w:t>
      </w:r>
    </w:p>
    <w:p w:rsidR="00A649D2" w:rsidRPr="00A64D62" w:rsidRDefault="00A649D2" w:rsidP="00340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D62">
        <w:rPr>
          <w:rFonts w:ascii="Times New Roman" w:hAnsi="Times New Roman" w:cs="Times New Roman"/>
          <w:sz w:val="24"/>
          <w:szCs w:val="24"/>
        </w:rPr>
        <w:t>3)</w:t>
      </w:r>
      <w:r w:rsidR="00C77AFE">
        <w:rPr>
          <w:rFonts w:ascii="Times New Roman" w:hAnsi="Times New Roman" w:cs="Times New Roman"/>
          <w:sz w:val="24"/>
          <w:szCs w:val="24"/>
        </w:rPr>
        <w:t xml:space="preserve"> </w:t>
      </w:r>
      <w:r w:rsidRPr="00A64D62">
        <w:rPr>
          <w:rFonts w:ascii="Times New Roman" w:hAnsi="Times New Roman" w:cs="Times New Roman"/>
          <w:sz w:val="24"/>
          <w:szCs w:val="24"/>
        </w:rPr>
        <w:t>установление в</w:t>
      </w:r>
      <w:r w:rsidR="00C77AFE">
        <w:rPr>
          <w:rFonts w:ascii="Times New Roman" w:hAnsi="Times New Roman" w:cs="Times New Roman"/>
          <w:sz w:val="24"/>
          <w:szCs w:val="24"/>
        </w:rPr>
        <w:t>иновников выявленных отклонений</w:t>
      </w:r>
    </w:p>
    <w:p w:rsidR="00A64D62" w:rsidRPr="00A64D62" w:rsidRDefault="00A64D62" w:rsidP="00340457">
      <w:pPr>
        <w:pStyle w:val="3"/>
        <w:widowControl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7C0549" w:rsidRPr="00A64D62" w:rsidRDefault="00EE57BC" w:rsidP="00340457">
      <w:pPr>
        <w:pStyle w:val="3"/>
        <w:widowControl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A059C6">
        <w:rPr>
          <w:rFonts w:ascii="Times New Roman" w:hAnsi="Times New Roman" w:cs="Times New Roman"/>
          <w:bCs/>
          <w:sz w:val="24"/>
          <w:szCs w:val="24"/>
        </w:rPr>
        <w:t>.</w:t>
      </w:r>
      <w:r w:rsidR="007C0549" w:rsidRPr="00A64D62">
        <w:rPr>
          <w:rFonts w:ascii="Times New Roman" w:hAnsi="Times New Roman" w:cs="Times New Roman"/>
          <w:bCs/>
          <w:sz w:val="24"/>
          <w:szCs w:val="24"/>
        </w:rPr>
        <w:t>Завершающий этап проверки, проводимой внутренними  контролерами:</w:t>
      </w:r>
    </w:p>
    <w:p w:rsidR="007C0549" w:rsidRPr="00A64D62" w:rsidRDefault="007C0549" w:rsidP="00340457">
      <w:pPr>
        <w:pStyle w:val="3"/>
        <w:widowControl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A64D62">
        <w:rPr>
          <w:rFonts w:ascii="Times New Roman" w:hAnsi="Times New Roman" w:cs="Times New Roman"/>
          <w:bCs/>
          <w:sz w:val="24"/>
          <w:szCs w:val="24"/>
        </w:rPr>
        <w:t>1)</w:t>
      </w:r>
      <w:r w:rsidR="002859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4D62">
        <w:rPr>
          <w:rFonts w:ascii="Times New Roman" w:hAnsi="Times New Roman" w:cs="Times New Roman"/>
          <w:bCs/>
          <w:sz w:val="24"/>
          <w:szCs w:val="24"/>
        </w:rPr>
        <w:t>представление завершающего отчета по результатам проверки заказчику</w:t>
      </w:r>
    </w:p>
    <w:p w:rsidR="007C0549" w:rsidRPr="00A64D62" w:rsidRDefault="007C0549" w:rsidP="00340457">
      <w:pPr>
        <w:pStyle w:val="3"/>
        <w:widowControl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A64D62">
        <w:rPr>
          <w:rFonts w:ascii="Times New Roman" w:hAnsi="Times New Roman" w:cs="Times New Roman"/>
          <w:bCs/>
          <w:sz w:val="24"/>
          <w:szCs w:val="24"/>
        </w:rPr>
        <w:t>2)</w:t>
      </w:r>
      <w:r w:rsidR="002859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4D62">
        <w:rPr>
          <w:rFonts w:ascii="Times New Roman" w:hAnsi="Times New Roman" w:cs="Times New Roman"/>
          <w:bCs/>
          <w:sz w:val="24"/>
          <w:szCs w:val="24"/>
        </w:rPr>
        <w:t>выработка менеджментом мероприятий по рекомендациям, со</w:t>
      </w:r>
      <w:r w:rsidR="00285961">
        <w:rPr>
          <w:rFonts w:ascii="Times New Roman" w:hAnsi="Times New Roman" w:cs="Times New Roman"/>
          <w:bCs/>
          <w:sz w:val="24"/>
          <w:szCs w:val="24"/>
        </w:rPr>
        <w:t>держащимся в завершающем отчете</w:t>
      </w:r>
    </w:p>
    <w:p w:rsidR="007C0549" w:rsidRPr="00A64D62" w:rsidRDefault="007C0549" w:rsidP="00340457">
      <w:pPr>
        <w:pStyle w:val="3"/>
        <w:widowControl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A64D62">
        <w:rPr>
          <w:rFonts w:ascii="Times New Roman" w:hAnsi="Times New Roman" w:cs="Times New Roman"/>
          <w:bCs/>
          <w:sz w:val="24"/>
          <w:szCs w:val="24"/>
        </w:rPr>
        <w:t>3)</w:t>
      </w:r>
      <w:r w:rsidR="002859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4D62">
        <w:rPr>
          <w:rFonts w:ascii="Times New Roman" w:hAnsi="Times New Roman" w:cs="Times New Roman"/>
          <w:bCs/>
          <w:sz w:val="24"/>
          <w:szCs w:val="24"/>
        </w:rPr>
        <w:t>осуществление последующего контроля за ходом устранения в</w:t>
      </w:r>
      <w:r w:rsidR="00285961">
        <w:rPr>
          <w:rFonts w:ascii="Times New Roman" w:hAnsi="Times New Roman" w:cs="Times New Roman"/>
          <w:bCs/>
          <w:sz w:val="24"/>
          <w:szCs w:val="24"/>
        </w:rPr>
        <w:t>ыявленных проверкой недостатков</w:t>
      </w:r>
    </w:p>
    <w:p w:rsidR="00A64D62" w:rsidRPr="00A64D62" w:rsidRDefault="00A64D62" w:rsidP="003404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57BC" w:rsidRDefault="00EE57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14F2B" w:rsidRDefault="00EE57BC" w:rsidP="00EE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часть</w:t>
      </w:r>
    </w:p>
    <w:p w:rsidR="00EE57BC" w:rsidRDefault="00EE57BC" w:rsidP="003404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7BC" w:rsidRPr="00C7679E" w:rsidRDefault="00EE57BC" w:rsidP="00EE57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7679E">
        <w:rPr>
          <w:rFonts w:ascii="Times New Roman" w:hAnsi="Times New Roman"/>
          <w:b/>
          <w:bCs/>
          <w:sz w:val="24"/>
          <w:szCs w:val="24"/>
        </w:rPr>
        <w:t>З</w:t>
      </w:r>
      <w:r w:rsidRPr="00EE57BC">
        <w:rPr>
          <w:rFonts w:ascii="Times New Roman" w:hAnsi="Times New Roman"/>
          <w:b/>
          <w:bCs/>
          <w:sz w:val="24"/>
          <w:szCs w:val="24"/>
          <w:u w:val="single"/>
        </w:rPr>
        <w:t>адание на выполнение трудовых действий</w:t>
      </w:r>
    </w:p>
    <w:p w:rsidR="00EE57BC" w:rsidRDefault="00EE57BC" w:rsidP="00EE57B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E57BC" w:rsidRPr="001124BE" w:rsidRDefault="00EE57BC" w:rsidP="00EE57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124BE">
        <w:rPr>
          <w:rFonts w:ascii="Times New Roman" w:hAnsi="Times New Roman"/>
          <w:bCs/>
          <w:sz w:val="24"/>
          <w:szCs w:val="24"/>
        </w:rPr>
        <w:t>Трудовая функция:</w:t>
      </w:r>
      <w:r w:rsidRPr="001124BE">
        <w:rPr>
          <w:rFonts w:ascii="Times New Roman" w:hAnsi="Times New Roman"/>
          <w:sz w:val="24"/>
          <w:szCs w:val="24"/>
        </w:rPr>
        <w:t xml:space="preserve"> </w:t>
      </w:r>
      <w:r w:rsidRPr="001124BE">
        <w:rPr>
          <w:rFonts w:ascii="Times New Roman" w:hAnsi="Times New Roman"/>
          <w:sz w:val="24"/>
          <w:szCs w:val="24"/>
          <w:u w:val="single"/>
        </w:rPr>
        <w:t>А/01.5 Предварительный сбор и анализ информации о деятельности объекта внутреннего контроля</w:t>
      </w:r>
      <w:r w:rsidRPr="001124BE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EE57BC" w:rsidRPr="001124BE" w:rsidRDefault="00EE57BC" w:rsidP="00EE57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E57BC" w:rsidRPr="001124BE" w:rsidRDefault="00EE57BC" w:rsidP="00EE57B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124BE">
        <w:rPr>
          <w:rFonts w:ascii="Times New Roman" w:hAnsi="Times New Roman"/>
          <w:bCs/>
          <w:sz w:val="24"/>
          <w:szCs w:val="24"/>
        </w:rPr>
        <w:t xml:space="preserve">Трудовое действие: </w:t>
      </w:r>
      <w:r w:rsidRPr="001124BE">
        <w:rPr>
          <w:rFonts w:ascii="Times New Roman" w:hAnsi="Times New Roman"/>
          <w:sz w:val="24"/>
          <w:szCs w:val="24"/>
          <w:u w:val="single"/>
        </w:rPr>
        <w:t>Анализ  выбранной информации, выявление и оценка рисков внутреннего контроля</w:t>
      </w:r>
    </w:p>
    <w:p w:rsidR="00EE57BC" w:rsidRPr="001124BE" w:rsidRDefault="00EE57BC" w:rsidP="00EE57BC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1124BE">
        <w:rPr>
          <w:rFonts w:ascii="Times New Roman" w:hAnsi="Times New Roman"/>
          <w:bCs/>
          <w:sz w:val="24"/>
          <w:szCs w:val="24"/>
        </w:rPr>
        <w:t xml:space="preserve"> </w:t>
      </w:r>
    </w:p>
    <w:p w:rsidR="00EE57BC" w:rsidRPr="00715AD8" w:rsidRDefault="00EE57BC" w:rsidP="00EE5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AD8">
        <w:rPr>
          <w:rFonts w:ascii="Times New Roman" w:hAnsi="Times New Roman" w:cs="Times New Roman"/>
          <w:sz w:val="24"/>
          <w:szCs w:val="24"/>
        </w:rPr>
        <w:t>Рассчитать отклонения затрат с использованием формулы гибкого бюджета и дать оценку значимости выявленных отклонений.</w:t>
      </w:r>
    </w:p>
    <w:p w:rsidR="00EE57BC" w:rsidRPr="00715AD8" w:rsidRDefault="00EE57BC" w:rsidP="00EE57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57BC" w:rsidRPr="00715AD8" w:rsidRDefault="00EE57BC" w:rsidP="00EE5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Исходные данные:</w:t>
      </w:r>
    </w:p>
    <w:p w:rsidR="00EE57BC" w:rsidRDefault="00EE57BC" w:rsidP="00EE57BC">
      <w:pPr>
        <w:pBdr>
          <w:bottom w:val="single" w:sz="12" w:space="1" w:color="auto"/>
        </w:pBdr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:rsidR="00EE57BC" w:rsidRDefault="00EE57BC" w:rsidP="00EE57BC">
      <w:pPr>
        <w:pBdr>
          <w:bottom w:val="single" w:sz="12" w:space="1" w:color="auto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FAB">
        <w:rPr>
          <w:rFonts w:ascii="Times New Roman" w:hAnsi="Times New Roman" w:cs="Times New Roman"/>
          <w:b/>
          <w:sz w:val="24"/>
          <w:szCs w:val="24"/>
        </w:rPr>
        <w:t>Отчет о выполнении сметы расходов</w:t>
      </w:r>
    </w:p>
    <w:p w:rsidR="00EE57BC" w:rsidRPr="006C3FAB" w:rsidRDefault="00EE57BC" w:rsidP="00EE57BC">
      <w:pPr>
        <w:pBdr>
          <w:bottom w:val="single" w:sz="12" w:space="1" w:color="auto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FAB">
        <w:rPr>
          <w:rFonts w:ascii="Times New Roman" w:hAnsi="Times New Roman" w:cs="Times New Roman"/>
          <w:b/>
          <w:sz w:val="24"/>
          <w:szCs w:val="24"/>
        </w:rPr>
        <w:t>экономического субъекта на  финансовый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1843"/>
        <w:gridCol w:w="1808"/>
      </w:tblGrid>
      <w:tr w:rsidR="00EE57BC" w:rsidTr="00860027">
        <w:tc>
          <w:tcPr>
            <w:tcW w:w="3936" w:type="dxa"/>
          </w:tcPr>
          <w:p w:rsidR="00EE57BC" w:rsidRDefault="00EE57BC" w:rsidP="008600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7BC" w:rsidRDefault="00EE57BC" w:rsidP="008600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AB">
              <w:rPr>
                <w:rFonts w:ascii="Times New Roman" w:hAnsi="Times New Roman" w:cs="Times New Roman"/>
                <w:sz w:val="24"/>
                <w:szCs w:val="24"/>
              </w:rPr>
              <w:t>Статьи затрат</w:t>
            </w:r>
          </w:p>
          <w:p w:rsidR="00EE57BC" w:rsidRPr="006C3FAB" w:rsidRDefault="00EE57BC" w:rsidP="008600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E57BC" w:rsidRDefault="00EE57BC" w:rsidP="008600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7BC" w:rsidRPr="006C3FAB" w:rsidRDefault="00EE57BC" w:rsidP="008600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A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C3FAB">
              <w:rPr>
                <w:rFonts w:ascii="Times New Roman" w:hAnsi="Times New Roman" w:cs="Times New Roman"/>
                <w:sz w:val="24"/>
                <w:szCs w:val="24"/>
              </w:rPr>
              <w:t xml:space="preserve"> (бюджету)</w:t>
            </w:r>
          </w:p>
        </w:tc>
        <w:tc>
          <w:tcPr>
            <w:tcW w:w="1843" w:type="dxa"/>
          </w:tcPr>
          <w:p w:rsidR="00EE57BC" w:rsidRDefault="00EE57BC" w:rsidP="008600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7BC" w:rsidRPr="006C3FAB" w:rsidRDefault="00EE57BC" w:rsidP="008600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A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808" w:type="dxa"/>
          </w:tcPr>
          <w:p w:rsidR="00EE57BC" w:rsidRDefault="00EE57BC" w:rsidP="008600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7BC" w:rsidRPr="006C3FAB" w:rsidRDefault="00EE57BC" w:rsidP="008600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AB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EE57BC" w:rsidTr="00860027">
        <w:tc>
          <w:tcPr>
            <w:tcW w:w="3936" w:type="dxa"/>
          </w:tcPr>
          <w:p w:rsidR="00EE57BC" w:rsidRPr="006C3FAB" w:rsidRDefault="00EE57BC" w:rsidP="008600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AB">
              <w:rPr>
                <w:rFonts w:ascii="Times New Roman" w:hAnsi="Times New Roman" w:cs="Times New Roman"/>
                <w:sz w:val="24"/>
                <w:szCs w:val="24"/>
              </w:rPr>
              <w:t>Переменные затраты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4" w:type="dxa"/>
          </w:tcPr>
          <w:p w:rsidR="00EE57BC" w:rsidRPr="006C3FAB" w:rsidRDefault="00EE57BC" w:rsidP="008600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15 500</w:t>
            </w:r>
          </w:p>
        </w:tc>
        <w:tc>
          <w:tcPr>
            <w:tcW w:w="1843" w:type="dxa"/>
          </w:tcPr>
          <w:p w:rsidR="00EE57BC" w:rsidRPr="006C3FAB" w:rsidRDefault="00EE57BC" w:rsidP="008600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165 100</w:t>
            </w:r>
          </w:p>
        </w:tc>
        <w:tc>
          <w:tcPr>
            <w:tcW w:w="1808" w:type="dxa"/>
          </w:tcPr>
          <w:p w:rsidR="00EE57BC" w:rsidRPr="006C3FAB" w:rsidRDefault="00EE57BC" w:rsidP="008600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+14 600</w:t>
            </w:r>
          </w:p>
        </w:tc>
      </w:tr>
      <w:tr w:rsidR="00EE57BC" w:rsidTr="00860027">
        <w:tc>
          <w:tcPr>
            <w:tcW w:w="3936" w:type="dxa"/>
          </w:tcPr>
          <w:p w:rsidR="00EE57BC" w:rsidRPr="006C3FAB" w:rsidRDefault="00EE57BC" w:rsidP="008600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3FAB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</w:t>
            </w:r>
          </w:p>
        </w:tc>
        <w:tc>
          <w:tcPr>
            <w:tcW w:w="1984" w:type="dxa"/>
          </w:tcPr>
          <w:p w:rsidR="00EE57BC" w:rsidRPr="006C3FAB" w:rsidRDefault="00EE57BC" w:rsidP="008600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57BC" w:rsidRPr="006C3FAB" w:rsidRDefault="00EE57BC" w:rsidP="008600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E57BC" w:rsidRPr="006C3FAB" w:rsidRDefault="00EE57BC" w:rsidP="008600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7BC" w:rsidTr="00860027">
        <w:tc>
          <w:tcPr>
            <w:tcW w:w="3936" w:type="dxa"/>
          </w:tcPr>
          <w:p w:rsidR="00EE57BC" w:rsidRPr="006C3FAB" w:rsidRDefault="00EE57BC" w:rsidP="008600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AB">
              <w:rPr>
                <w:rFonts w:ascii="Times New Roman" w:hAnsi="Times New Roman" w:cs="Times New Roman"/>
                <w:sz w:val="24"/>
                <w:szCs w:val="24"/>
              </w:rPr>
              <w:t>Основные материалы</w:t>
            </w:r>
          </w:p>
        </w:tc>
        <w:tc>
          <w:tcPr>
            <w:tcW w:w="1984" w:type="dxa"/>
          </w:tcPr>
          <w:p w:rsidR="00EE57BC" w:rsidRPr="006C3FAB" w:rsidRDefault="00EE57BC" w:rsidP="008600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42 000</w:t>
            </w:r>
          </w:p>
        </w:tc>
        <w:tc>
          <w:tcPr>
            <w:tcW w:w="1843" w:type="dxa"/>
          </w:tcPr>
          <w:p w:rsidR="00EE57BC" w:rsidRPr="006C3FAB" w:rsidRDefault="00EE57BC" w:rsidP="008600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46 000</w:t>
            </w:r>
          </w:p>
        </w:tc>
        <w:tc>
          <w:tcPr>
            <w:tcW w:w="1808" w:type="dxa"/>
          </w:tcPr>
          <w:p w:rsidR="00EE57BC" w:rsidRPr="006C3FAB" w:rsidRDefault="00EE57BC" w:rsidP="008600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+4 000</w:t>
            </w:r>
          </w:p>
        </w:tc>
      </w:tr>
      <w:tr w:rsidR="00EE57BC" w:rsidTr="00860027">
        <w:tc>
          <w:tcPr>
            <w:tcW w:w="3936" w:type="dxa"/>
          </w:tcPr>
          <w:p w:rsidR="00EE57BC" w:rsidRPr="006C3FAB" w:rsidRDefault="00EE57BC" w:rsidP="008600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FAB">
              <w:rPr>
                <w:rFonts w:ascii="Times New Roman" w:hAnsi="Times New Roman" w:cs="Times New Roman"/>
                <w:sz w:val="24"/>
                <w:szCs w:val="24"/>
              </w:rPr>
              <w:t>Прямые трудовые затраты</w:t>
            </w:r>
          </w:p>
        </w:tc>
        <w:tc>
          <w:tcPr>
            <w:tcW w:w="1984" w:type="dxa"/>
          </w:tcPr>
          <w:p w:rsidR="00EE57BC" w:rsidRPr="006C3FAB" w:rsidRDefault="00EE57BC" w:rsidP="008600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68 250</w:t>
            </w:r>
          </w:p>
        </w:tc>
        <w:tc>
          <w:tcPr>
            <w:tcW w:w="1843" w:type="dxa"/>
          </w:tcPr>
          <w:p w:rsidR="00EE57BC" w:rsidRPr="006C3FAB" w:rsidRDefault="00EE57BC" w:rsidP="008600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1808" w:type="dxa"/>
          </w:tcPr>
          <w:p w:rsidR="00EE57BC" w:rsidRPr="006C3FAB" w:rsidRDefault="00EE57BC" w:rsidP="008600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+6 750</w:t>
            </w:r>
          </w:p>
        </w:tc>
      </w:tr>
      <w:tr w:rsidR="00EE57BC" w:rsidTr="00860027">
        <w:tc>
          <w:tcPr>
            <w:tcW w:w="3936" w:type="dxa"/>
          </w:tcPr>
          <w:p w:rsidR="00EE57BC" w:rsidRPr="006C3FAB" w:rsidRDefault="00EE57BC" w:rsidP="008600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Переменные ОПР</w:t>
            </w:r>
          </w:p>
        </w:tc>
        <w:tc>
          <w:tcPr>
            <w:tcW w:w="1984" w:type="dxa"/>
          </w:tcPr>
          <w:p w:rsidR="00EE57BC" w:rsidRPr="006C3FAB" w:rsidRDefault="00EE57BC" w:rsidP="008600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40 250</w:t>
            </w:r>
          </w:p>
        </w:tc>
        <w:tc>
          <w:tcPr>
            <w:tcW w:w="1843" w:type="dxa"/>
          </w:tcPr>
          <w:p w:rsidR="00EE57BC" w:rsidRPr="006C3FAB" w:rsidRDefault="00EE57BC" w:rsidP="008600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44 100</w:t>
            </w:r>
          </w:p>
        </w:tc>
        <w:tc>
          <w:tcPr>
            <w:tcW w:w="1808" w:type="dxa"/>
          </w:tcPr>
          <w:p w:rsidR="00EE57BC" w:rsidRPr="006C3FAB" w:rsidRDefault="00EE57BC" w:rsidP="008600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+3 850</w:t>
            </w:r>
          </w:p>
        </w:tc>
      </w:tr>
      <w:tr w:rsidR="00EE57BC" w:rsidTr="00860027">
        <w:tc>
          <w:tcPr>
            <w:tcW w:w="3936" w:type="dxa"/>
          </w:tcPr>
          <w:p w:rsidR="00EE57BC" w:rsidRPr="006C3FAB" w:rsidRDefault="00EE57BC" w:rsidP="008600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 ОПР</w:t>
            </w:r>
          </w:p>
        </w:tc>
        <w:tc>
          <w:tcPr>
            <w:tcW w:w="1984" w:type="dxa"/>
          </w:tcPr>
          <w:p w:rsidR="00EE57BC" w:rsidRPr="006C3FAB" w:rsidRDefault="00EE57BC" w:rsidP="008600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49 400</w:t>
            </w:r>
          </w:p>
        </w:tc>
        <w:tc>
          <w:tcPr>
            <w:tcW w:w="1843" w:type="dxa"/>
          </w:tcPr>
          <w:p w:rsidR="00EE57BC" w:rsidRPr="006C3FAB" w:rsidRDefault="00EE57BC" w:rsidP="008600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49 100</w:t>
            </w:r>
          </w:p>
        </w:tc>
        <w:tc>
          <w:tcPr>
            <w:tcW w:w="1808" w:type="dxa"/>
          </w:tcPr>
          <w:p w:rsidR="00EE57BC" w:rsidRPr="006C3FAB" w:rsidRDefault="00EE57BC" w:rsidP="008600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-300</w:t>
            </w:r>
          </w:p>
        </w:tc>
      </w:tr>
      <w:tr w:rsidR="00EE57BC" w:rsidTr="00860027">
        <w:tc>
          <w:tcPr>
            <w:tcW w:w="3936" w:type="dxa"/>
          </w:tcPr>
          <w:p w:rsidR="00EE57BC" w:rsidRPr="006C3FAB" w:rsidRDefault="00EE57BC" w:rsidP="008600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EE57BC" w:rsidRPr="006C3FAB" w:rsidRDefault="00EE57BC" w:rsidP="008600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199 900</w:t>
            </w:r>
          </w:p>
        </w:tc>
        <w:tc>
          <w:tcPr>
            <w:tcW w:w="1843" w:type="dxa"/>
          </w:tcPr>
          <w:p w:rsidR="00EE57BC" w:rsidRPr="006C3FAB" w:rsidRDefault="00EE57BC" w:rsidP="008600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214 200</w:t>
            </w:r>
          </w:p>
        </w:tc>
        <w:tc>
          <w:tcPr>
            <w:tcW w:w="1808" w:type="dxa"/>
          </w:tcPr>
          <w:p w:rsidR="00EE57BC" w:rsidRPr="006C3FAB" w:rsidRDefault="00EE57BC" w:rsidP="008600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+14 300</w:t>
            </w:r>
          </w:p>
        </w:tc>
      </w:tr>
    </w:tbl>
    <w:p w:rsidR="00EE57BC" w:rsidRDefault="00EE57BC" w:rsidP="00EE57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57BC" w:rsidRPr="00672E63" w:rsidRDefault="00EE57BC" w:rsidP="00EE57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E63">
        <w:rPr>
          <w:rFonts w:ascii="Times New Roman" w:hAnsi="Times New Roman" w:cs="Times New Roman"/>
          <w:i/>
          <w:sz w:val="24"/>
          <w:szCs w:val="24"/>
        </w:rPr>
        <w:t>*Бюджетный выпуск составлял 17500 ед.</w:t>
      </w:r>
    </w:p>
    <w:p w:rsidR="00EE57BC" w:rsidRPr="00672E63" w:rsidRDefault="00EE57BC" w:rsidP="00EE57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E63">
        <w:rPr>
          <w:rFonts w:ascii="Times New Roman" w:hAnsi="Times New Roman" w:cs="Times New Roman"/>
          <w:i/>
          <w:sz w:val="24"/>
          <w:szCs w:val="24"/>
        </w:rPr>
        <w:t>** Фактические затраты на фактический объем производства равный 19100 ед.</w:t>
      </w:r>
    </w:p>
    <w:p w:rsidR="00EE57BC" w:rsidRPr="00145394" w:rsidRDefault="00EE57BC" w:rsidP="00EE57BC">
      <w:pPr>
        <w:spacing w:before="120" w:after="0" w:line="240" w:lineRule="auto"/>
        <w:rPr>
          <w:rFonts w:ascii="Times New Roman" w:hAnsi="Times New Roman"/>
          <w:iCs/>
          <w:sz w:val="24"/>
          <w:szCs w:val="24"/>
        </w:rPr>
      </w:pPr>
      <w:r w:rsidRPr="00145394">
        <w:rPr>
          <w:rFonts w:ascii="Times New Roman" w:hAnsi="Times New Roman"/>
          <w:b/>
          <w:bCs/>
          <w:sz w:val="24"/>
          <w:szCs w:val="24"/>
        </w:rPr>
        <w:t>Условия выполнения задания</w:t>
      </w:r>
      <w:r w:rsidRPr="00145394">
        <w:rPr>
          <w:rFonts w:ascii="Times New Roman" w:hAnsi="Times New Roman"/>
          <w:b/>
          <w:bCs/>
          <w:sz w:val="24"/>
          <w:szCs w:val="24"/>
        </w:rPr>
        <w:br/>
      </w:r>
      <w:r w:rsidRPr="00145394">
        <w:rPr>
          <w:rFonts w:ascii="Times New Roman" w:hAnsi="Times New Roman"/>
          <w:sz w:val="24"/>
          <w:szCs w:val="24"/>
        </w:rPr>
        <w:t xml:space="preserve">1. Максимальное время выполнения задания: </w:t>
      </w:r>
      <w:r w:rsidRPr="00145394">
        <w:rPr>
          <w:rFonts w:ascii="Times New Roman" w:hAnsi="Times New Roman"/>
          <w:iCs/>
          <w:sz w:val="24"/>
          <w:szCs w:val="24"/>
        </w:rPr>
        <w:t>45 минут</w:t>
      </w:r>
    </w:p>
    <w:p w:rsidR="00EE57BC" w:rsidRDefault="00EE57BC" w:rsidP="00EE57BC">
      <w:pPr>
        <w:jc w:val="both"/>
        <w:rPr>
          <w:rFonts w:ascii="Times New Roman" w:hAnsi="Times New Roman"/>
          <w:iCs/>
          <w:sz w:val="24"/>
          <w:szCs w:val="24"/>
        </w:rPr>
      </w:pPr>
      <w:r w:rsidRPr="00145394">
        <w:rPr>
          <w:rFonts w:ascii="Times New Roman" w:hAnsi="Times New Roman"/>
          <w:sz w:val="24"/>
          <w:szCs w:val="24"/>
        </w:rPr>
        <w:t xml:space="preserve">2. Вы можете воспользоваться: </w:t>
      </w:r>
      <w:r w:rsidRPr="00145394">
        <w:rPr>
          <w:rFonts w:ascii="Times New Roman" w:hAnsi="Times New Roman"/>
          <w:iCs/>
          <w:sz w:val="24"/>
          <w:szCs w:val="24"/>
        </w:rPr>
        <w:t>калькулятор, расходные материалы (листы А4, ручка, карандаш, линейка, ластик)</w:t>
      </w:r>
    </w:p>
    <w:p w:rsidR="00EE57BC" w:rsidRDefault="00EE57BC" w:rsidP="00EE57BC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145394">
        <w:rPr>
          <w:rFonts w:ascii="Times New Roman" w:hAnsi="Times New Roman"/>
          <w:b/>
          <w:iCs/>
          <w:sz w:val="24"/>
          <w:szCs w:val="24"/>
        </w:rPr>
        <w:t xml:space="preserve">Критерии оценки: </w:t>
      </w:r>
    </w:p>
    <w:p w:rsidR="00EE57BC" w:rsidRDefault="00EE57BC" w:rsidP="00EE57BC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1. </w:t>
      </w:r>
      <w:r w:rsidRPr="00145394">
        <w:rPr>
          <w:rFonts w:ascii="Times New Roman" w:hAnsi="Times New Roman"/>
          <w:bCs/>
          <w:i/>
          <w:sz w:val="24"/>
          <w:szCs w:val="24"/>
        </w:rPr>
        <w:t xml:space="preserve">Наличие и правильность расчета </w:t>
      </w:r>
      <w:r w:rsidRPr="006C3FAB">
        <w:rPr>
          <w:rFonts w:ascii="Times New Roman" w:hAnsi="Times New Roman"/>
          <w:bCs/>
          <w:i/>
          <w:sz w:val="24"/>
          <w:szCs w:val="24"/>
        </w:rPr>
        <w:t>затрат с использованием формулы гибкого бюджета</w:t>
      </w:r>
      <w:r>
        <w:rPr>
          <w:rFonts w:ascii="Times New Roman" w:hAnsi="Times New Roman"/>
          <w:bCs/>
          <w:i/>
          <w:sz w:val="24"/>
          <w:szCs w:val="24"/>
        </w:rPr>
        <w:t>.</w:t>
      </w:r>
    </w:p>
    <w:p w:rsidR="00EE57BC" w:rsidRPr="00145394" w:rsidRDefault="00EE57BC" w:rsidP="00EE57BC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2. Оценка значимости выявленных отклонений для учета при планировании проверок.</w:t>
      </w:r>
    </w:p>
    <w:p w:rsidR="00EE57BC" w:rsidRPr="00145394" w:rsidRDefault="00EE57BC" w:rsidP="00EE57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57BC" w:rsidRPr="00A64D62" w:rsidRDefault="00EE57BC" w:rsidP="003404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E57BC" w:rsidRPr="00A64D62" w:rsidSect="00BA140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0D3" w:rsidRDefault="00BE70D3" w:rsidP="00EE57BC">
      <w:pPr>
        <w:spacing w:after="0" w:line="240" w:lineRule="auto"/>
      </w:pPr>
      <w:r>
        <w:separator/>
      </w:r>
    </w:p>
  </w:endnote>
  <w:endnote w:type="continuationSeparator" w:id="0">
    <w:p w:rsidR="00BE70D3" w:rsidRDefault="00BE70D3" w:rsidP="00EE5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7024564"/>
      <w:docPartObj>
        <w:docPartGallery w:val="Page Numbers (Bottom of Page)"/>
        <w:docPartUnique/>
      </w:docPartObj>
    </w:sdtPr>
    <w:sdtEndPr/>
    <w:sdtContent>
      <w:p w:rsidR="00EE57BC" w:rsidRDefault="00EE57B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EE7">
          <w:rPr>
            <w:noProof/>
          </w:rPr>
          <w:t>1</w:t>
        </w:r>
        <w:r>
          <w:fldChar w:fldCharType="end"/>
        </w:r>
      </w:p>
    </w:sdtContent>
  </w:sdt>
  <w:p w:rsidR="00EE57BC" w:rsidRDefault="00EE57B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0D3" w:rsidRDefault="00BE70D3" w:rsidP="00EE57BC">
      <w:pPr>
        <w:spacing w:after="0" w:line="240" w:lineRule="auto"/>
      </w:pPr>
      <w:r>
        <w:separator/>
      </w:r>
    </w:p>
  </w:footnote>
  <w:footnote w:type="continuationSeparator" w:id="0">
    <w:p w:rsidR="00BE70D3" w:rsidRDefault="00BE70D3" w:rsidP="00EE5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2B"/>
    <w:rsid w:val="00161F76"/>
    <w:rsid w:val="00285961"/>
    <w:rsid w:val="00340457"/>
    <w:rsid w:val="004C490D"/>
    <w:rsid w:val="004C67A8"/>
    <w:rsid w:val="005260B5"/>
    <w:rsid w:val="00700033"/>
    <w:rsid w:val="007C0549"/>
    <w:rsid w:val="00833EE7"/>
    <w:rsid w:val="00A059C6"/>
    <w:rsid w:val="00A649D2"/>
    <w:rsid w:val="00A64D62"/>
    <w:rsid w:val="00BA140D"/>
    <w:rsid w:val="00BE70D3"/>
    <w:rsid w:val="00C77AFE"/>
    <w:rsid w:val="00EE57BC"/>
    <w:rsid w:val="00F1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F67D9-8F50-4CBA-B471-88254082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-5">
    <w:name w:val="body-5"/>
    <w:rsid w:val="00A649D2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rsid w:val="00A649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64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649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49D2"/>
  </w:style>
  <w:style w:type="paragraph" w:customStyle="1" w:styleId="23">
    <w:name w:val="Основной текст с отступом 23"/>
    <w:basedOn w:val="a"/>
    <w:rsid w:val="007C054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7C05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C0549"/>
    <w:rPr>
      <w:sz w:val="16"/>
      <w:szCs w:val="16"/>
    </w:rPr>
  </w:style>
  <w:style w:type="paragraph" w:styleId="21">
    <w:name w:val="List Bullet 2"/>
    <w:basedOn w:val="a"/>
    <w:autoRedefine/>
    <w:uiPriority w:val="99"/>
    <w:rsid w:val="007C0549"/>
    <w:pPr>
      <w:spacing w:before="120" w:after="120" w:line="240" w:lineRule="auto"/>
      <w:ind w:right="21"/>
      <w:jc w:val="both"/>
    </w:pPr>
    <w:rPr>
      <w:rFonts w:ascii="Calibri" w:eastAsia="Times New Roman" w:hAnsi="Calibri" w:cs="Times New Roman"/>
      <w:b/>
      <w:sz w:val="24"/>
      <w:szCs w:val="24"/>
    </w:rPr>
  </w:style>
  <w:style w:type="paragraph" w:styleId="a5">
    <w:name w:val="List Paragraph"/>
    <w:basedOn w:val="a"/>
    <w:uiPriority w:val="34"/>
    <w:qFormat/>
    <w:rsid w:val="00C77AF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0B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E57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57BC"/>
  </w:style>
  <w:style w:type="paragraph" w:styleId="ab">
    <w:name w:val="footer"/>
    <w:basedOn w:val="a"/>
    <w:link w:val="ac"/>
    <w:uiPriority w:val="99"/>
    <w:unhideWhenUsed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5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8CB60-52EF-445F-B3F1-52213979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Олейниченко Олег Иванович</cp:lastModifiedBy>
  <cp:revision>2</cp:revision>
  <cp:lastPrinted>2017-02-09T13:12:00Z</cp:lastPrinted>
  <dcterms:created xsi:type="dcterms:W3CDTF">2017-02-28T11:47:00Z</dcterms:created>
  <dcterms:modified xsi:type="dcterms:W3CDTF">2017-02-28T11:47:00Z</dcterms:modified>
</cp:coreProperties>
</file>